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8AFE" w14:textId="77777777" w:rsidR="00B075F6" w:rsidRPr="00DF4F0E" w:rsidRDefault="00B075F6" w:rsidP="0029381B">
      <w:pPr>
        <w:tabs>
          <w:tab w:val="left" w:pos="4820"/>
        </w:tabs>
        <w:jc w:val="center"/>
        <w:outlineLvl w:val="0"/>
        <w:rPr>
          <w:caps/>
          <w:sz w:val="24"/>
          <w:szCs w:val="24"/>
          <w:lang w:val="uk-UA"/>
        </w:rPr>
      </w:pPr>
      <w:r w:rsidRPr="00DF4F0E">
        <w:rPr>
          <w:caps/>
          <w:sz w:val="24"/>
          <w:szCs w:val="24"/>
          <w:lang w:val="uk-UA"/>
        </w:rPr>
        <w:t>МІНІСТЕРСТВО ОСВІТИ І НАУКИ УКРАЇНИ</w:t>
      </w:r>
    </w:p>
    <w:p w14:paraId="37300B5D" w14:textId="77777777" w:rsidR="00B075F6" w:rsidRPr="00DF4F0E" w:rsidRDefault="00963E7A" w:rsidP="0029381B">
      <w:pPr>
        <w:jc w:val="center"/>
        <w:outlineLvl w:val="0"/>
        <w:rPr>
          <w:sz w:val="24"/>
          <w:szCs w:val="24"/>
          <w:lang w:val="uk-UA"/>
        </w:rPr>
      </w:pPr>
      <w:r w:rsidRPr="00DF4F0E">
        <w:rPr>
          <w:sz w:val="24"/>
          <w:szCs w:val="24"/>
          <w:lang w:val="uk-UA"/>
        </w:rPr>
        <w:t>НАЦІОНАЛЬНИЙ</w:t>
      </w:r>
      <w:r w:rsidR="0016294B" w:rsidRPr="00DF4F0E">
        <w:rPr>
          <w:sz w:val="24"/>
          <w:szCs w:val="24"/>
          <w:lang w:val="uk-UA"/>
        </w:rPr>
        <w:t xml:space="preserve"> УНІВЕРСИТЕТ «ОДЕСЬКА ПОЛІТЕХНІКА»</w:t>
      </w:r>
    </w:p>
    <w:p w14:paraId="4930C780" w14:textId="77777777" w:rsidR="0029381B" w:rsidRPr="00DF4F0E" w:rsidRDefault="0029381B" w:rsidP="0029381B">
      <w:pPr>
        <w:jc w:val="center"/>
        <w:outlineLvl w:val="0"/>
        <w:rPr>
          <w:sz w:val="24"/>
          <w:szCs w:val="24"/>
          <w:lang w:val="uk-UA"/>
        </w:rPr>
      </w:pPr>
      <w:r w:rsidRPr="00DF4F0E">
        <w:rPr>
          <w:sz w:val="24"/>
          <w:szCs w:val="24"/>
          <w:lang w:val="uk-UA"/>
        </w:rPr>
        <w:t>Навчально-науковий інститут комп’ютерних систем</w:t>
      </w:r>
    </w:p>
    <w:p w14:paraId="6F6255BC" w14:textId="77777777" w:rsidR="00B075F6" w:rsidRPr="00DF4F0E" w:rsidRDefault="00B075F6" w:rsidP="0029381B">
      <w:pPr>
        <w:pStyle w:val="11"/>
        <w:spacing w:before="0" w:after="0" w:line="240" w:lineRule="auto"/>
        <w:ind w:left="0" w:right="361"/>
        <w:outlineLvl w:val="0"/>
        <w:rPr>
          <w:sz w:val="24"/>
          <w:szCs w:val="24"/>
          <w:lang w:val="uk-UA"/>
        </w:rPr>
      </w:pPr>
      <w:r w:rsidRPr="00DF4F0E">
        <w:rPr>
          <w:b w:val="0"/>
          <w:sz w:val="24"/>
          <w:szCs w:val="24"/>
          <w:lang w:val="uk-UA"/>
        </w:rPr>
        <w:t xml:space="preserve">Кафедра </w:t>
      </w:r>
      <w:r w:rsidR="005A0A71" w:rsidRPr="00DF4F0E">
        <w:rPr>
          <w:b w:val="0"/>
          <w:sz w:val="24"/>
          <w:szCs w:val="24"/>
          <w:lang w:val="uk-UA"/>
        </w:rPr>
        <w:t>системного</w:t>
      </w:r>
      <w:r w:rsidRPr="00DF4F0E">
        <w:rPr>
          <w:b w:val="0"/>
          <w:sz w:val="24"/>
          <w:szCs w:val="24"/>
          <w:lang w:val="uk-UA"/>
        </w:rPr>
        <w:t xml:space="preserve"> програмного забезпечення</w:t>
      </w:r>
    </w:p>
    <w:p w14:paraId="2A7FFE24" w14:textId="77777777" w:rsidR="00B075F6" w:rsidRPr="00DF4F0E" w:rsidRDefault="00B075F6" w:rsidP="00B075F6">
      <w:pPr>
        <w:ind w:left="720" w:hanging="720"/>
        <w:jc w:val="center"/>
        <w:rPr>
          <w:sz w:val="24"/>
          <w:szCs w:val="24"/>
          <w:lang w:val="uk-UA"/>
        </w:rPr>
      </w:pPr>
    </w:p>
    <w:p w14:paraId="0B4573D6" w14:textId="77777777" w:rsidR="003B2B79" w:rsidRPr="00DF4F0E" w:rsidRDefault="003B2B79" w:rsidP="00B075F6">
      <w:pPr>
        <w:ind w:left="720" w:hanging="720"/>
        <w:jc w:val="center"/>
        <w:rPr>
          <w:sz w:val="24"/>
          <w:szCs w:val="24"/>
          <w:lang w:val="uk-UA"/>
        </w:rPr>
      </w:pPr>
    </w:p>
    <w:p w14:paraId="02799A89" w14:textId="77777777" w:rsidR="003B2B79" w:rsidRPr="00DF4F0E" w:rsidRDefault="003B2B79" w:rsidP="00B075F6">
      <w:pPr>
        <w:ind w:left="720" w:hanging="720"/>
        <w:jc w:val="center"/>
        <w:rPr>
          <w:sz w:val="24"/>
          <w:szCs w:val="24"/>
          <w:lang w:val="uk-UA"/>
        </w:rPr>
      </w:pPr>
    </w:p>
    <w:p w14:paraId="0E2A1951" w14:textId="77777777" w:rsidR="00B075F6" w:rsidRPr="00DF4F0E" w:rsidRDefault="00B075F6" w:rsidP="00B075F6">
      <w:pPr>
        <w:ind w:left="720" w:hanging="720"/>
        <w:jc w:val="center"/>
        <w:rPr>
          <w:sz w:val="24"/>
          <w:szCs w:val="24"/>
          <w:lang w:val="uk-UA"/>
        </w:rPr>
      </w:pPr>
    </w:p>
    <w:p w14:paraId="0019FDF7" w14:textId="77777777" w:rsidR="00B075F6" w:rsidRPr="00DF4F0E" w:rsidRDefault="00B075F6" w:rsidP="00B075F6">
      <w:pPr>
        <w:pStyle w:val="11"/>
        <w:spacing w:before="60" w:after="0" w:line="240" w:lineRule="auto"/>
        <w:ind w:left="0" w:right="361" w:firstLine="709"/>
        <w:jc w:val="right"/>
        <w:outlineLvl w:val="0"/>
        <w:rPr>
          <w:b w:val="0"/>
          <w:sz w:val="24"/>
          <w:szCs w:val="24"/>
          <w:lang w:val="uk-UA"/>
        </w:rPr>
      </w:pPr>
      <w:r w:rsidRPr="00DF4F0E">
        <w:rPr>
          <w:b w:val="0"/>
          <w:sz w:val="24"/>
          <w:szCs w:val="24"/>
          <w:lang w:val="uk-UA"/>
        </w:rPr>
        <w:t>ЗАТВЕРДЖ</w:t>
      </w:r>
      <w:r w:rsidRPr="00DF4F0E">
        <w:rPr>
          <w:b w:val="0"/>
          <w:caps/>
          <w:sz w:val="24"/>
          <w:szCs w:val="24"/>
          <w:lang w:val="uk-UA"/>
        </w:rPr>
        <w:t>у</w:t>
      </w:r>
      <w:r w:rsidRPr="00DF4F0E">
        <w:rPr>
          <w:b w:val="0"/>
          <w:sz w:val="24"/>
          <w:szCs w:val="24"/>
          <w:lang w:val="uk-UA"/>
        </w:rPr>
        <w:t>Ю</w:t>
      </w:r>
    </w:p>
    <w:p w14:paraId="0030A66E" w14:textId="77777777" w:rsidR="00B075F6" w:rsidRPr="00DF4F0E" w:rsidRDefault="0016294B" w:rsidP="00B075F6">
      <w:pPr>
        <w:pStyle w:val="11"/>
        <w:spacing w:before="60" w:after="0" w:line="240" w:lineRule="auto"/>
        <w:ind w:left="0" w:right="361" w:firstLine="709"/>
        <w:jc w:val="right"/>
        <w:outlineLvl w:val="0"/>
        <w:rPr>
          <w:b w:val="0"/>
          <w:sz w:val="24"/>
          <w:szCs w:val="24"/>
          <w:lang w:val="uk-UA"/>
        </w:rPr>
      </w:pPr>
      <w:r w:rsidRPr="00DF4F0E">
        <w:rPr>
          <w:b w:val="0"/>
          <w:sz w:val="24"/>
          <w:szCs w:val="24"/>
          <w:lang w:val="uk-UA"/>
        </w:rPr>
        <w:t>Перший п</w:t>
      </w:r>
      <w:r w:rsidR="00B075F6" w:rsidRPr="00DF4F0E">
        <w:rPr>
          <w:b w:val="0"/>
          <w:sz w:val="24"/>
          <w:szCs w:val="24"/>
          <w:lang w:val="uk-UA"/>
        </w:rPr>
        <w:t xml:space="preserve">роректор </w:t>
      </w:r>
    </w:p>
    <w:p w14:paraId="656D7831" w14:textId="77777777" w:rsidR="00B075F6" w:rsidRPr="00DF4F0E" w:rsidRDefault="00B075F6" w:rsidP="00B075F6">
      <w:pPr>
        <w:pStyle w:val="11"/>
        <w:spacing w:before="60" w:after="0" w:line="240" w:lineRule="auto"/>
        <w:ind w:left="0" w:right="361" w:firstLine="709"/>
        <w:jc w:val="right"/>
        <w:rPr>
          <w:b w:val="0"/>
          <w:sz w:val="24"/>
          <w:szCs w:val="24"/>
          <w:lang w:val="uk-UA"/>
        </w:rPr>
      </w:pPr>
      <w:r w:rsidRPr="00DF4F0E">
        <w:rPr>
          <w:b w:val="0"/>
          <w:sz w:val="24"/>
          <w:szCs w:val="24"/>
          <w:lang w:val="uk-UA"/>
        </w:rPr>
        <w:t>_______________</w:t>
      </w:r>
      <w:r w:rsidR="0016294B" w:rsidRPr="00DF4F0E">
        <w:rPr>
          <w:b w:val="0"/>
          <w:sz w:val="24"/>
          <w:szCs w:val="24"/>
          <w:lang w:val="uk-UA"/>
        </w:rPr>
        <w:t>С.А. Нестеренко</w:t>
      </w:r>
    </w:p>
    <w:p w14:paraId="33A8DACA" w14:textId="5E9F3AB0" w:rsidR="00B075F6" w:rsidRPr="00DF4F0E" w:rsidRDefault="00B075F6" w:rsidP="00B075F6">
      <w:pPr>
        <w:pStyle w:val="11"/>
        <w:spacing w:before="60" w:after="0" w:line="240" w:lineRule="auto"/>
        <w:ind w:left="0" w:right="361" w:firstLine="709"/>
        <w:jc w:val="right"/>
        <w:rPr>
          <w:b w:val="0"/>
          <w:sz w:val="24"/>
          <w:szCs w:val="24"/>
          <w:lang w:val="uk-UA"/>
        </w:rPr>
      </w:pPr>
      <w:r w:rsidRPr="00DF4F0E">
        <w:rPr>
          <w:b w:val="0"/>
          <w:sz w:val="24"/>
          <w:szCs w:val="24"/>
          <w:lang w:val="uk-UA"/>
        </w:rPr>
        <w:t>«____»_____________20</w:t>
      </w:r>
      <w:r w:rsidR="0016294B" w:rsidRPr="00DF4F0E">
        <w:rPr>
          <w:b w:val="0"/>
          <w:sz w:val="24"/>
          <w:szCs w:val="24"/>
          <w:lang w:val="uk-UA"/>
        </w:rPr>
        <w:t>2</w:t>
      </w:r>
      <w:r w:rsidR="00900D48">
        <w:rPr>
          <w:b w:val="0"/>
          <w:sz w:val="24"/>
          <w:szCs w:val="24"/>
          <w:lang w:val="uk-UA"/>
        </w:rPr>
        <w:t>0</w:t>
      </w:r>
      <w:r w:rsidRPr="00DF4F0E">
        <w:rPr>
          <w:b w:val="0"/>
          <w:sz w:val="24"/>
          <w:szCs w:val="24"/>
          <w:lang w:val="uk-UA"/>
        </w:rPr>
        <w:t xml:space="preserve"> р.</w:t>
      </w:r>
    </w:p>
    <w:p w14:paraId="6FDE33EC" w14:textId="77777777" w:rsidR="00B075F6" w:rsidRPr="00DF4F0E" w:rsidRDefault="00B075F6" w:rsidP="00B075F6">
      <w:pPr>
        <w:pStyle w:val="11"/>
        <w:spacing w:before="60" w:after="0" w:line="240" w:lineRule="auto"/>
        <w:ind w:left="0" w:right="361" w:firstLine="709"/>
        <w:jc w:val="right"/>
        <w:rPr>
          <w:b w:val="0"/>
          <w:sz w:val="24"/>
          <w:szCs w:val="24"/>
          <w:lang w:val="uk-UA"/>
        </w:rPr>
      </w:pPr>
    </w:p>
    <w:p w14:paraId="3A7ADBF2" w14:textId="77777777" w:rsidR="00B075F6" w:rsidRPr="00DF4F0E" w:rsidRDefault="00B075F6" w:rsidP="00B075F6">
      <w:pPr>
        <w:ind w:left="720" w:hanging="720"/>
        <w:jc w:val="center"/>
        <w:rPr>
          <w:sz w:val="24"/>
          <w:szCs w:val="24"/>
          <w:lang w:val="uk-UA"/>
        </w:rPr>
      </w:pPr>
    </w:p>
    <w:p w14:paraId="1654AC75" w14:textId="77777777" w:rsidR="00B075F6" w:rsidRPr="00DF4F0E" w:rsidRDefault="00B075F6" w:rsidP="00B075F6">
      <w:pPr>
        <w:pStyle w:val="11"/>
        <w:spacing w:before="60" w:after="0" w:line="240" w:lineRule="auto"/>
        <w:ind w:left="0" w:right="361" w:firstLine="709"/>
        <w:outlineLvl w:val="0"/>
        <w:rPr>
          <w:sz w:val="24"/>
          <w:szCs w:val="24"/>
          <w:lang w:val="uk-UA"/>
        </w:rPr>
      </w:pPr>
    </w:p>
    <w:p w14:paraId="4968BA4D" w14:textId="77777777" w:rsidR="006B5BE9" w:rsidRPr="00DF4F0E" w:rsidRDefault="006B5BE9" w:rsidP="00B075F6">
      <w:pPr>
        <w:pStyle w:val="11"/>
        <w:spacing w:before="60" w:after="0" w:line="240" w:lineRule="auto"/>
        <w:ind w:left="0" w:right="361" w:firstLine="709"/>
        <w:outlineLvl w:val="0"/>
        <w:rPr>
          <w:sz w:val="24"/>
          <w:szCs w:val="24"/>
          <w:lang w:val="uk-UA"/>
        </w:rPr>
      </w:pPr>
    </w:p>
    <w:p w14:paraId="51C005D8" w14:textId="77777777" w:rsidR="003B2B79" w:rsidRPr="00DF4F0E" w:rsidRDefault="003B2B79" w:rsidP="00B075F6">
      <w:pPr>
        <w:pStyle w:val="11"/>
        <w:spacing w:before="60" w:after="0" w:line="240" w:lineRule="auto"/>
        <w:ind w:left="0" w:right="361" w:firstLine="709"/>
        <w:outlineLvl w:val="0"/>
        <w:rPr>
          <w:sz w:val="24"/>
          <w:szCs w:val="24"/>
          <w:lang w:val="uk-UA"/>
        </w:rPr>
      </w:pPr>
    </w:p>
    <w:p w14:paraId="4EAD228F" w14:textId="77777777" w:rsidR="006B5BE9" w:rsidRPr="00DF4F0E" w:rsidRDefault="006B5BE9" w:rsidP="00B075F6">
      <w:pPr>
        <w:pStyle w:val="11"/>
        <w:spacing w:before="60" w:after="0" w:line="240" w:lineRule="auto"/>
        <w:ind w:left="0" w:right="361" w:firstLine="709"/>
        <w:outlineLvl w:val="0"/>
        <w:rPr>
          <w:sz w:val="24"/>
          <w:szCs w:val="24"/>
          <w:lang w:val="uk-UA"/>
        </w:rPr>
      </w:pPr>
    </w:p>
    <w:p w14:paraId="6313A1C9" w14:textId="77777777" w:rsidR="006B5BE9" w:rsidRPr="00DF4F0E" w:rsidRDefault="006B5BE9" w:rsidP="00B075F6">
      <w:pPr>
        <w:pStyle w:val="11"/>
        <w:spacing w:before="60" w:after="0" w:line="240" w:lineRule="auto"/>
        <w:ind w:left="0" w:right="361" w:firstLine="709"/>
        <w:outlineLvl w:val="0"/>
        <w:rPr>
          <w:sz w:val="24"/>
          <w:szCs w:val="24"/>
          <w:lang w:val="uk-UA"/>
        </w:rPr>
      </w:pPr>
    </w:p>
    <w:p w14:paraId="0332940F" w14:textId="77777777" w:rsidR="0016294B" w:rsidRPr="00DF4F0E" w:rsidRDefault="0029381B" w:rsidP="0016294B">
      <w:pPr>
        <w:pStyle w:val="11"/>
        <w:spacing w:before="60" w:after="0" w:line="240" w:lineRule="auto"/>
        <w:ind w:left="0" w:right="361" w:firstLine="709"/>
        <w:outlineLvl w:val="0"/>
        <w:rPr>
          <w:sz w:val="24"/>
          <w:szCs w:val="24"/>
          <w:lang w:val="uk-UA"/>
        </w:rPr>
      </w:pPr>
      <w:r w:rsidRPr="00DF4F0E">
        <w:rPr>
          <w:lang w:val="uk-UA"/>
        </w:rPr>
        <w:t xml:space="preserve">ПРОГРАМА </w:t>
      </w:r>
      <w:r w:rsidR="00BE7521" w:rsidRPr="00DF4F0E">
        <w:rPr>
          <w:lang w:val="uk-UA"/>
        </w:rPr>
        <w:t>ВИРОБНИЧОЇ</w:t>
      </w:r>
      <w:r w:rsidRPr="00DF4F0E">
        <w:rPr>
          <w:lang w:val="uk-UA"/>
        </w:rPr>
        <w:t xml:space="preserve"> ПРАКТИКИ</w:t>
      </w:r>
    </w:p>
    <w:p w14:paraId="4666B67A" w14:textId="77777777" w:rsidR="00B075F6" w:rsidRPr="00DF4F0E" w:rsidRDefault="00B075F6" w:rsidP="00B075F6">
      <w:pPr>
        <w:pStyle w:val="11"/>
        <w:spacing w:before="0" w:after="0" w:line="240" w:lineRule="auto"/>
        <w:ind w:left="0" w:right="0"/>
        <w:rPr>
          <w:b w:val="0"/>
          <w:sz w:val="24"/>
          <w:szCs w:val="24"/>
          <w:lang w:val="uk-UA"/>
        </w:rPr>
      </w:pPr>
    </w:p>
    <w:p w14:paraId="6D73348C" w14:textId="77777777" w:rsidR="00B075F6" w:rsidRPr="00DF4F0E" w:rsidRDefault="00B075F6" w:rsidP="00B075F6">
      <w:pPr>
        <w:pStyle w:val="11"/>
        <w:spacing w:before="0" w:after="0" w:line="240" w:lineRule="auto"/>
        <w:ind w:left="0" w:right="0"/>
        <w:rPr>
          <w:b w:val="0"/>
          <w:sz w:val="24"/>
          <w:szCs w:val="24"/>
          <w:lang w:val="uk-UA"/>
        </w:rPr>
      </w:pPr>
    </w:p>
    <w:p w14:paraId="77B3C19D" w14:textId="77777777" w:rsidR="00B075F6" w:rsidRPr="00DF4F0E" w:rsidRDefault="00B075F6" w:rsidP="00B075F6">
      <w:pPr>
        <w:pStyle w:val="11"/>
        <w:spacing w:before="0" w:after="0" w:line="260" w:lineRule="auto"/>
        <w:ind w:left="0" w:right="600" w:firstLine="680"/>
        <w:outlineLvl w:val="0"/>
        <w:rPr>
          <w:b w:val="0"/>
          <w:sz w:val="24"/>
          <w:szCs w:val="24"/>
          <w:lang w:val="uk-UA"/>
        </w:rPr>
      </w:pPr>
    </w:p>
    <w:p w14:paraId="46178D76" w14:textId="77777777" w:rsidR="00B075F6" w:rsidRPr="00DF4F0E" w:rsidRDefault="00B075F6" w:rsidP="00B075F6">
      <w:pPr>
        <w:pStyle w:val="11"/>
        <w:spacing w:before="0" w:after="0" w:line="240" w:lineRule="auto"/>
        <w:ind w:left="0" w:right="0"/>
        <w:rPr>
          <w:b w:val="0"/>
          <w:sz w:val="24"/>
          <w:szCs w:val="24"/>
          <w:lang w:val="uk-UA"/>
        </w:rPr>
      </w:pPr>
    </w:p>
    <w:p w14:paraId="109AB13A" w14:textId="77777777" w:rsidR="00B944D8" w:rsidRPr="00DF4F0E" w:rsidRDefault="00954B88" w:rsidP="00B944D8">
      <w:pPr>
        <w:pStyle w:val="11"/>
        <w:spacing w:before="0" w:after="0" w:line="240" w:lineRule="auto"/>
        <w:ind w:left="0" w:right="0"/>
        <w:jc w:val="left"/>
        <w:rPr>
          <w:b w:val="0"/>
          <w:sz w:val="24"/>
          <w:szCs w:val="24"/>
          <w:lang w:val="uk-UA"/>
        </w:rPr>
      </w:pPr>
      <w:r w:rsidRPr="00DF4F0E">
        <w:rPr>
          <w:b w:val="0"/>
          <w:sz w:val="24"/>
          <w:szCs w:val="24"/>
          <w:lang w:val="uk-UA"/>
        </w:rPr>
        <w:t>Перший</w:t>
      </w:r>
      <w:r w:rsidR="00B944D8" w:rsidRPr="00DF4F0E">
        <w:rPr>
          <w:b w:val="0"/>
          <w:sz w:val="24"/>
          <w:szCs w:val="24"/>
          <w:lang w:val="uk-UA"/>
        </w:rPr>
        <w:t xml:space="preserve"> (</w:t>
      </w:r>
      <w:r w:rsidRPr="00DF4F0E">
        <w:rPr>
          <w:b w:val="0"/>
          <w:sz w:val="24"/>
          <w:szCs w:val="24"/>
          <w:lang w:val="uk-UA"/>
        </w:rPr>
        <w:t>бакалаврський</w:t>
      </w:r>
      <w:r w:rsidR="00B944D8" w:rsidRPr="00DF4F0E">
        <w:rPr>
          <w:b w:val="0"/>
          <w:sz w:val="24"/>
          <w:szCs w:val="24"/>
          <w:lang w:val="uk-UA"/>
        </w:rPr>
        <w:t xml:space="preserve">) рівень вищої освіти </w:t>
      </w:r>
    </w:p>
    <w:p w14:paraId="198DAAE1" w14:textId="77777777" w:rsidR="00B075F6" w:rsidRPr="00DF4F0E" w:rsidRDefault="00B944D8" w:rsidP="00B944D8">
      <w:pPr>
        <w:pStyle w:val="11"/>
        <w:spacing w:before="0" w:after="0" w:line="240" w:lineRule="auto"/>
        <w:ind w:left="0" w:right="0"/>
        <w:jc w:val="left"/>
        <w:rPr>
          <w:b w:val="0"/>
          <w:color w:val="222222"/>
          <w:sz w:val="24"/>
          <w:szCs w:val="24"/>
          <w:shd w:val="clear" w:color="auto" w:fill="FFFFFF"/>
          <w:lang w:val="uk-UA"/>
        </w:rPr>
      </w:pPr>
      <w:r w:rsidRPr="00DF4F0E">
        <w:rPr>
          <w:b w:val="0"/>
          <w:sz w:val="24"/>
          <w:szCs w:val="24"/>
          <w:lang w:val="uk-UA"/>
        </w:rPr>
        <w:t xml:space="preserve">Спеціальність – </w:t>
      </w:r>
      <w:r w:rsidRPr="00DF4F0E">
        <w:rPr>
          <w:b w:val="0"/>
          <w:color w:val="222222"/>
          <w:sz w:val="24"/>
          <w:szCs w:val="24"/>
          <w:shd w:val="clear" w:color="auto" w:fill="FFFFFF"/>
          <w:lang w:val="uk-UA"/>
        </w:rPr>
        <w:t xml:space="preserve">121 </w:t>
      </w:r>
      <w:r w:rsidR="005A0A71" w:rsidRPr="00DF4F0E">
        <w:rPr>
          <w:b w:val="0"/>
          <w:color w:val="222222"/>
          <w:sz w:val="24"/>
          <w:szCs w:val="24"/>
          <w:shd w:val="clear" w:color="auto" w:fill="FFFFFF"/>
          <w:lang w:val="uk-UA"/>
        </w:rPr>
        <w:t>–</w:t>
      </w:r>
      <w:r w:rsidRPr="00DF4F0E">
        <w:rPr>
          <w:b w:val="0"/>
          <w:color w:val="222222"/>
          <w:sz w:val="24"/>
          <w:szCs w:val="24"/>
          <w:shd w:val="clear" w:color="auto" w:fill="FFFFFF"/>
          <w:lang w:val="uk-UA"/>
        </w:rPr>
        <w:t xml:space="preserve"> Інженерія</w:t>
      </w:r>
      <w:r w:rsidR="00876C37" w:rsidRPr="00DF4F0E">
        <w:rPr>
          <w:b w:val="0"/>
          <w:color w:val="222222"/>
          <w:sz w:val="24"/>
          <w:szCs w:val="24"/>
          <w:shd w:val="clear" w:color="auto" w:fill="FFFFFF"/>
          <w:lang w:val="uk-UA"/>
        </w:rPr>
        <w:t xml:space="preserve"> </w:t>
      </w:r>
      <w:r w:rsidRPr="00DF4F0E">
        <w:rPr>
          <w:b w:val="0"/>
          <w:color w:val="222222"/>
          <w:sz w:val="24"/>
          <w:szCs w:val="24"/>
          <w:shd w:val="clear" w:color="auto" w:fill="FFFFFF"/>
          <w:lang w:val="uk-UA"/>
        </w:rPr>
        <w:t>програмного</w:t>
      </w:r>
      <w:r w:rsidR="00876C37" w:rsidRPr="00DF4F0E">
        <w:rPr>
          <w:b w:val="0"/>
          <w:color w:val="222222"/>
          <w:sz w:val="24"/>
          <w:szCs w:val="24"/>
          <w:shd w:val="clear" w:color="auto" w:fill="FFFFFF"/>
          <w:lang w:val="uk-UA"/>
        </w:rPr>
        <w:t xml:space="preserve"> </w:t>
      </w:r>
      <w:r w:rsidRPr="00DF4F0E">
        <w:rPr>
          <w:b w:val="0"/>
          <w:color w:val="222222"/>
          <w:sz w:val="24"/>
          <w:szCs w:val="24"/>
          <w:shd w:val="clear" w:color="auto" w:fill="FFFFFF"/>
          <w:lang w:val="uk-UA"/>
        </w:rPr>
        <w:t>забезпечення</w:t>
      </w:r>
    </w:p>
    <w:p w14:paraId="6AE1450A" w14:textId="77777777" w:rsidR="00EF7B20" w:rsidRPr="00DF4F0E" w:rsidRDefault="00BE7521" w:rsidP="00B944D8">
      <w:pPr>
        <w:pStyle w:val="11"/>
        <w:spacing w:before="0" w:after="0" w:line="240" w:lineRule="auto"/>
        <w:ind w:left="0" w:right="0"/>
        <w:jc w:val="left"/>
        <w:rPr>
          <w:b w:val="0"/>
          <w:sz w:val="24"/>
          <w:szCs w:val="24"/>
          <w:lang w:val="uk-UA"/>
        </w:rPr>
      </w:pPr>
      <w:r w:rsidRPr="00DF4F0E">
        <w:rPr>
          <w:b w:val="0"/>
          <w:color w:val="222222"/>
          <w:sz w:val="24"/>
          <w:szCs w:val="24"/>
          <w:shd w:val="clear" w:color="auto" w:fill="FFFFFF"/>
          <w:lang w:val="uk-UA"/>
        </w:rPr>
        <w:t>ОПП 20</w:t>
      </w:r>
      <w:r w:rsidR="00C640BF" w:rsidRPr="00DF4F0E">
        <w:rPr>
          <w:b w:val="0"/>
          <w:color w:val="222222"/>
          <w:sz w:val="24"/>
          <w:szCs w:val="24"/>
          <w:shd w:val="clear" w:color="auto" w:fill="FFFFFF"/>
          <w:lang w:val="uk-UA"/>
        </w:rPr>
        <w:t>20</w:t>
      </w:r>
      <w:r w:rsidR="0029381B" w:rsidRPr="00DF4F0E">
        <w:rPr>
          <w:b w:val="0"/>
          <w:color w:val="222222"/>
          <w:sz w:val="24"/>
          <w:szCs w:val="24"/>
          <w:shd w:val="clear" w:color="auto" w:fill="FFFFFF"/>
          <w:lang w:val="uk-UA"/>
        </w:rPr>
        <w:t>: Інженерія програмного забезпечення</w:t>
      </w:r>
    </w:p>
    <w:p w14:paraId="5F227F86" w14:textId="77777777" w:rsidR="00B075F6" w:rsidRPr="00DF4F0E" w:rsidRDefault="00B075F6" w:rsidP="00B075F6">
      <w:pPr>
        <w:pStyle w:val="11"/>
        <w:spacing w:before="0" w:after="0" w:line="240" w:lineRule="auto"/>
        <w:ind w:left="0" w:right="0"/>
        <w:rPr>
          <w:b w:val="0"/>
          <w:sz w:val="24"/>
          <w:szCs w:val="24"/>
          <w:lang w:val="uk-UA"/>
        </w:rPr>
      </w:pPr>
    </w:p>
    <w:p w14:paraId="4983314A" w14:textId="77777777" w:rsidR="00B075F6" w:rsidRPr="00DF4F0E" w:rsidRDefault="00B075F6" w:rsidP="00B075F6">
      <w:pPr>
        <w:pStyle w:val="11"/>
        <w:spacing w:before="0" w:after="0" w:line="240" w:lineRule="auto"/>
        <w:ind w:left="0" w:right="0"/>
        <w:rPr>
          <w:b w:val="0"/>
          <w:sz w:val="24"/>
          <w:szCs w:val="24"/>
          <w:lang w:val="uk-UA"/>
        </w:rPr>
      </w:pPr>
    </w:p>
    <w:p w14:paraId="4906B627" w14:textId="77777777" w:rsidR="00B075F6" w:rsidRPr="00DF4F0E" w:rsidRDefault="00B075F6" w:rsidP="00B075F6">
      <w:pPr>
        <w:pStyle w:val="11"/>
        <w:spacing w:before="0" w:after="0" w:line="240" w:lineRule="auto"/>
        <w:ind w:left="0" w:right="0" w:firstLine="851"/>
        <w:rPr>
          <w:b w:val="0"/>
          <w:sz w:val="24"/>
          <w:szCs w:val="24"/>
          <w:lang w:val="uk-UA"/>
        </w:rPr>
      </w:pPr>
    </w:p>
    <w:p w14:paraId="2186E0F1" w14:textId="77777777" w:rsidR="00B944D8" w:rsidRPr="00DF4F0E" w:rsidRDefault="00B944D8" w:rsidP="00B075F6">
      <w:pPr>
        <w:pStyle w:val="11"/>
        <w:spacing w:before="0" w:after="0" w:line="240" w:lineRule="auto"/>
        <w:ind w:left="0" w:right="0" w:firstLine="851"/>
        <w:rPr>
          <w:b w:val="0"/>
          <w:sz w:val="24"/>
          <w:szCs w:val="24"/>
          <w:lang w:val="uk-UA"/>
        </w:rPr>
      </w:pPr>
    </w:p>
    <w:p w14:paraId="4E70512C" w14:textId="77777777" w:rsidR="00B075F6" w:rsidRPr="00DF4F0E" w:rsidRDefault="00B075F6" w:rsidP="00B075F6">
      <w:pPr>
        <w:ind w:firstLine="851"/>
        <w:jc w:val="center"/>
        <w:rPr>
          <w:sz w:val="24"/>
          <w:szCs w:val="24"/>
          <w:lang w:val="uk-UA"/>
        </w:rPr>
      </w:pPr>
    </w:p>
    <w:p w14:paraId="45E6D3BC" w14:textId="77777777" w:rsidR="00B075F6" w:rsidRPr="00DF4F0E" w:rsidRDefault="00B075F6" w:rsidP="00B075F6">
      <w:pPr>
        <w:jc w:val="center"/>
        <w:rPr>
          <w:sz w:val="24"/>
          <w:szCs w:val="24"/>
          <w:lang w:val="uk-UA"/>
        </w:rPr>
      </w:pPr>
    </w:p>
    <w:p w14:paraId="4355A977" w14:textId="77777777" w:rsidR="00B075F6" w:rsidRPr="00DF4F0E" w:rsidRDefault="00B075F6" w:rsidP="00B075F6">
      <w:pPr>
        <w:pStyle w:val="12"/>
        <w:jc w:val="right"/>
        <w:rPr>
          <w:rFonts w:ascii="Times New Roman" w:hAnsi="Times New Roman"/>
          <w:sz w:val="24"/>
          <w:szCs w:val="24"/>
          <w:lang w:val="uk-UA"/>
        </w:rPr>
      </w:pPr>
    </w:p>
    <w:p w14:paraId="48530FB9" w14:textId="77777777" w:rsidR="00B075F6" w:rsidRPr="00DF4F0E" w:rsidRDefault="00B075F6" w:rsidP="00B075F6">
      <w:pPr>
        <w:pStyle w:val="12"/>
        <w:jc w:val="right"/>
        <w:rPr>
          <w:rFonts w:ascii="Times New Roman" w:hAnsi="Times New Roman"/>
          <w:sz w:val="24"/>
          <w:szCs w:val="24"/>
          <w:lang w:val="uk-UA"/>
        </w:rPr>
      </w:pPr>
    </w:p>
    <w:p w14:paraId="358F0FB6" w14:textId="77777777" w:rsidR="00B075F6" w:rsidRPr="00DF4F0E" w:rsidRDefault="00B075F6" w:rsidP="00B075F6">
      <w:pPr>
        <w:pStyle w:val="12"/>
        <w:jc w:val="right"/>
        <w:rPr>
          <w:rFonts w:ascii="Times New Roman" w:hAnsi="Times New Roman"/>
          <w:sz w:val="24"/>
          <w:szCs w:val="24"/>
          <w:lang w:val="uk-UA"/>
        </w:rPr>
      </w:pPr>
    </w:p>
    <w:p w14:paraId="4C5A9B59" w14:textId="77777777" w:rsidR="00B075F6" w:rsidRPr="00DF4F0E" w:rsidRDefault="00B075F6" w:rsidP="00B075F6">
      <w:pPr>
        <w:pStyle w:val="12"/>
        <w:jc w:val="right"/>
        <w:rPr>
          <w:rFonts w:ascii="Times New Roman" w:hAnsi="Times New Roman"/>
          <w:sz w:val="24"/>
          <w:szCs w:val="24"/>
          <w:lang w:val="uk-UA"/>
        </w:rPr>
      </w:pPr>
    </w:p>
    <w:p w14:paraId="4B068431" w14:textId="77777777" w:rsidR="00B075F6" w:rsidRPr="00DF4F0E" w:rsidRDefault="00B075F6" w:rsidP="00B075F6">
      <w:pPr>
        <w:pStyle w:val="12"/>
        <w:jc w:val="right"/>
        <w:rPr>
          <w:rFonts w:ascii="Times New Roman" w:hAnsi="Times New Roman"/>
          <w:sz w:val="24"/>
          <w:szCs w:val="24"/>
          <w:lang w:val="uk-UA"/>
        </w:rPr>
      </w:pPr>
    </w:p>
    <w:p w14:paraId="540A23FE" w14:textId="77777777" w:rsidR="006B5BE9" w:rsidRPr="00DF4F0E" w:rsidRDefault="006B5BE9" w:rsidP="00B075F6">
      <w:pPr>
        <w:pStyle w:val="12"/>
        <w:jc w:val="right"/>
        <w:rPr>
          <w:rFonts w:ascii="Times New Roman" w:hAnsi="Times New Roman"/>
          <w:sz w:val="24"/>
          <w:szCs w:val="24"/>
          <w:lang w:val="uk-UA"/>
        </w:rPr>
      </w:pPr>
    </w:p>
    <w:p w14:paraId="24139919" w14:textId="77777777" w:rsidR="006B5BE9" w:rsidRPr="00DF4F0E" w:rsidRDefault="006B5BE9" w:rsidP="00B075F6">
      <w:pPr>
        <w:pStyle w:val="12"/>
        <w:jc w:val="right"/>
        <w:rPr>
          <w:rFonts w:ascii="Times New Roman" w:hAnsi="Times New Roman"/>
          <w:sz w:val="24"/>
          <w:szCs w:val="24"/>
          <w:lang w:val="uk-UA"/>
        </w:rPr>
      </w:pPr>
    </w:p>
    <w:p w14:paraId="1EE5150C" w14:textId="77777777" w:rsidR="006B5BE9" w:rsidRPr="00DF4F0E" w:rsidRDefault="006B5BE9" w:rsidP="00B075F6">
      <w:pPr>
        <w:pStyle w:val="12"/>
        <w:jc w:val="right"/>
        <w:rPr>
          <w:rFonts w:ascii="Times New Roman" w:hAnsi="Times New Roman"/>
          <w:sz w:val="24"/>
          <w:szCs w:val="24"/>
          <w:lang w:val="uk-UA"/>
        </w:rPr>
      </w:pPr>
    </w:p>
    <w:p w14:paraId="55653357" w14:textId="77777777" w:rsidR="006B5BE9" w:rsidRPr="00DF4F0E" w:rsidRDefault="006B5BE9" w:rsidP="00B075F6">
      <w:pPr>
        <w:pStyle w:val="12"/>
        <w:jc w:val="right"/>
        <w:rPr>
          <w:rFonts w:ascii="Times New Roman" w:hAnsi="Times New Roman"/>
          <w:sz w:val="24"/>
          <w:szCs w:val="24"/>
          <w:lang w:val="uk-UA"/>
        </w:rPr>
      </w:pPr>
    </w:p>
    <w:p w14:paraId="266F8379" w14:textId="77777777" w:rsidR="006B5BE9" w:rsidRPr="00DF4F0E" w:rsidRDefault="006B5BE9" w:rsidP="00B075F6">
      <w:pPr>
        <w:pStyle w:val="12"/>
        <w:jc w:val="right"/>
        <w:rPr>
          <w:rFonts w:ascii="Times New Roman" w:hAnsi="Times New Roman"/>
          <w:sz w:val="24"/>
          <w:szCs w:val="24"/>
          <w:lang w:val="uk-UA"/>
        </w:rPr>
      </w:pPr>
    </w:p>
    <w:p w14:paraId="1F137DE5" w14:textId="77777777" w:rsidR="006B5BE9" w:rsidRPr="00DF4F0E" w:rsidRDefault="006B5BE9" w:rsidP="00B075F6">
      <w:pPr>
        <w:pStyle w:val="12"/>
        <w:jc w:val="right"/>
        <w:rPr>
          <w:rFonts w:ascii="Times New Roman" w:hAnsi="Times New Roman"/>
          <w:sz w:val="24"/>
          <w:szCs w:val="24"/>
          <w:lang w:val="uk-UA"/>
        </w:rPr>
      </w:pPr>
    </w:p>
    <w:p w14:paraId="49D171DD" w14:textId="77777777" w:rsidR="006B5BE9" w:rsidRPr="00DF4F0E" w:rsidRDefault="006B5BE9" w:rsidP="00B075F6">
      <w:pPr>
        <w:pStyle w:val="12"/>
        <w:jc w:val="right"/>
        <w:rPr>
          <w:rFonts w:ascii="Times New Roman" w:hAnsi="Times New Roman"/>
          <w:sz w:val="24"/>
          <w:szCs w:val="24"/>
          <w:lang w:val="uk-UA"/>
        </w:rPr>
      </w:pPr>
    </w:p>
    <w:p w14:paraId="030A038E" w14:textId="77777777" w:rsidR="006B5BE9" w:rsidRPr="00DF4F0E" w:rsidRDefault="006B5BE9" w:rsidP="00B075F6">
      <w:pPr>
        <w:pStyle w:val="12"/>
        <w:jc w:val="right"/>
        <w:rPr>
          <w:rFonts w:ascii="Times New Roman" w:hAnsi="Times New Roman"/>
          <w:sz w:val="24"/>
          <w:szCs w:val="24"/>
          <w:lang w:val="uk-UA"/>
        </w:rPr>
      </w:pPr>
    </w:p>
    <w:p w14:paraId="32371104" w14:textId="77777777" w:rsidR="00B075F6" w:rsidRPr="00DF4F0E" w:rsidRDefault="00B075F6" w:rsidP="00B075F6">
      <w:pPr>
        <w:pStyle w:val="12"/>
        <w:jc w:val="both"/>
        <w:rPr>
          <w:rFonts w:ascii="Times New Roman" w:hAnsi="Times New Roman"/>
          <w:sz w:val="24"/>
          <w:szCs w:val="24"/>
          <w:lang w:val="uk-UA"/>
        </w:rPr>
      </w:pPr>
    </w:p>
    <w:p w14:paraId="0594834D" w14:textId="77777777" w:rsidR="00B075F6" w:rsidRPr="00DF4F0E" w:rsidRDefault="00B075F6" w:rsidP="00B075F6">
      <w:pPr>
        <w:pStyle w:val="12"/>
        <w:jc w:val="both"/>
        <w:rPr>
          <w:rFonts w:ascii="Times New Roman" w:hAnsi="Times New Roman"/>
          <w:sz w:val="24"/>
          <w:szCs w:val="24"/>
          <w:lang w:val="uk-UA"/>
        </w:rPr>
      </w:pPr>
    </w:p>
    <w:p w14:paraId="2D7DD7F9" w14:textId="776AF33B" w:rsidR="00B075F6" w:rsidRPr="00DF4F0E" w:rsidRDefault="00B075F6" w:rsidP="00B075F6">
      <w:pPr>
        <w:pStyle w:val="12"/>
        <w:jc w:val="center"/>
        <w:rPr>
          <w:rFonts w:ascii="Times New Roman" w:hAnsi="Times New Roman"/>
          <w:sz w:val="24"/>
          <w:szCs w:val="24"/>
          <w:lang w:val="uk-UA"/>
        </w:rPr>
      </w:pPr>
      <w:r w:rsidRPr="00DF4F0E">
        <w:rPr>
          <w:rFonts w:ascii="Times New Roman" w:hAnsi="Times New Roman"/>
          <w:sz w:val="24"/>
          <w:szCs w:val="24"/>
          <w:lang w:val="uk-UA"/>
        </w:rPr>
        <w:t xml:space="preserve">Одеса </w:t>
      </w:r>
      <w:r w:rsidR="0016294B" w:rsidRPr="00DF4F0E">
        <w:rPr>
          <w:rFonts w:ascii="Times New Roman" w:hAnsi="Times New Roman"/>
          <w:sz w:val="24"/>
          <w:szCs w:val="24"/>
          <w:lang w:val="uk-UA"/>
        </w:rPr>
        <w:t>– 202</w:t>
      </w:r>
      <w:r w:rsidR="00DF4F0E">
        <w:rPr>
          <w:rFonts w:ascii="Times New Roman" w:hAnsi="Times New Roman"/>
          <w:sz w:val="24"/>
          <w:szCs w:val="24"/>
          <w:lang w:val="uk-UA"/>
        </w:rPr>
        <w:t>0</w:t>
      </w:r>
    </w:p>
    <w:p w14:paraId="4FD32B5F" w14:textId="77777777" w:rsidR="0040666F" w:rsidRPr="00DF4F0E" w:rsidRDefault="00B075F6" w:rsidP="00A80F75">
      <w:pPr>
        <w:pStyle w:val="11"/>
        <w:spacing w:before="0" w:after="0" w:line="360" w:lineRule="auto"/>
        <w:ind w:left="0" w:right="-1" w:firstLine="567"/>
        <w:jc w:val="both"/>
        <w:rPr>
          <w:szCs w:val="22"/>
          <w:lang w:val="uk-UA"/>
        </w:rPr>
      </w:pPr>
      <w:r w:rsidRPr="00DF4F0E">
        <w:rPr>
          <w:b w:val="0"/>
          <w:sz w:val="24"/>
          <w:szCs w:val="24"/>
          <w:lang w:val="uk-UA"/>
        </w:rPr>
        <w:br w:type="page"/>
      </w:r>
      <w:r w:rsidR="0029381B" w:rsidRPr="00DF4F0E">
        <w:rPr>
          <w:b w:val="0"/>
          <w:szCs w:val="22"/>
          <w:lang w:val="uk-UA"/>
        </w:rPr>
        <w:lastRenderedPageBreak/>
        <w:t xml:space="preserve"> </w:t>
      </w:r>
      <w:r w:rsidR="0016294B" w:rsidRPr="00DF4F0E">
        <w:rPr>
          <w:b w:val="0"/>
          <w:szCs w:val="22"/>
          <w:lang w:val="uk-UA"/>
        </w:rPr>
        <w:t>П</w:t>
      </w:r>
      <w:r w:rsidR="00B944D8" w:rsidRPr="00DF4F0E">
        <w:rPr>
          <w:b w:val="0"/>
          <w:szCs w:val="22"/>
          <w:lang w:val="uk-UA"/>
        </w:rPr>
        <w:t xml:space="preserve">рограму </w:t>
      </w:r>
      <w:r w:rsidR="00E50482" w:rsidRPr="00DF4F0E">
        <w:rPr>
          <w:b w:val="0"/>
          <w:szCs w:val="22"/>
          <w:lang w:val="uk-UA"/>
        </w:rPr>
        <w:t>виробничої</w:t>
      </w:r>
      <w:r w:rsidR="0016294B" w:rsidRPr="00DF4F0E">
        <w:rPr>
          <w:b w:val="0"/>
          <w:szCs w:val="22"/>
          <w:lang w:val="uk-UA"/>
        </w:rPr>
        <w:t xml:space="preserve"> практики </w:t>
      </w:r>
      <w:r w:rsidR="00B944D8" w:rsidRPr="00DF4F0E">
        <w:rPr>
          <w:b w:val="0"/>
          <w:szCs w:val="22"/>
          <w:lang w:val="uk-UA"/>
        </w:rPr>
        <w:t>скла</w:t>
      </w:r>
      <w:r w:rsidR="0086679B" w:rsidRPr="00DF4F0E">
        <w:rPr>
          <w:b w:val="0"/>
          <w:szCs w:val="22"/>
          <w:lang w:val="uk-UA"/>
        </w:rPr>
        <w:t>ла</w:t>
      </w:r>
      <w:r w:rsidR="00B944D8" w:rsidRPr="00DF4F0E">
        <w:rPr>
          <w:b w:val="0"/>
          <w:szCs w:val="22"/>
          <w:lang w:val="uk-UA"/>
        </w:rPr>
        <w:t xml:space="preserve"> </w:t>
      </w:r>
      <w:r w:rsidR="00954B88" w:rsidRPr="00DF4F0E">
        <w:rPr>
          <w:b w:val="0"/>
          <w:szCs w:val="22"/>
          <w:u w:val="single"/>
          <w:lang w:val="uk-UA"/>
        </w:rPr>
        <w:t>старший викладач</w:t>
      </w:r>
      <w:r w:rsidR="005331FE" w:rsidRPr="00DF4F0E">
        <w:rPr>
          <w:b w:val="0"/>
          <w:szCs w:val="22"/>
          <w:u w:val="single"/>
          <w:lang w:val="uk-UA"/>
        </w:rPr>
        <w:t xml:space="preserve"> </w:t>
      </w:r>
      <w:r w:rsidR="00033BB1" w:rsidRPr="00DF4F0E">
        <w:rPr>
          <w:b w:val="0"/>
          <w:szCs w:val="22"/>
          <w:u w:val="single"/>
          <w:lang w:val="uk-UA"/>
        </w:rPr>
        <w:t xml:space="preserve">кафедри системного програмного забезпечення </w:t>
      </w:r>
      <w:r w:rsidR="00954B88" w:rsidRPr="00DF4F0E">
        <w:rPr>
          <w:b w:val="0"/>
          <w:szCs w:val="22"/>
          <w:u w:val="single"/>
          <w:lang w:val="uk-UA"/>
        </w:rPr>
        <w:t xml:space="preserve">Т. В. </w:t>
      </w:r>
      <w:proofErr w:type="spellStart"/>
      <w:r w:rsidR="00954B88" w:rsidRPr="00DF4F0E">
        <w:rPr>
          <w:b w:val="0"/>
          <w:szCs w:val="22"/>
          <w:u w:val="single"/>
          <w:lang w:val="uk-UA"/>
        </w:rPr>
        <w:t>Оніщенко</w:t>
      </w:r>
      <w:proofErr w:type="spellEnd"/>
      <w:r w:rsidR="005331FE" w:rsidRPr="00DF4F0E">
        <w:rPr>
          <w:b w:val="0"/>
          <w:szCs w:val="22"/>
          <w:u w:val="single"/>
          <w:lang w:val="uk-UA"/>
        </w:rPr>
        <w:t xml:space="preserve"> </w:t>
      </w:r>
    </w:p>
    <w:p w14:paraId="7333B306" w14:textId="34868E96" w:rsidR="0040666F" w:rsidRPr="00DF4F0E" w:rsidRDefault="0040666F" w:rsidP="0016294B">
      <w:pPr>
        <w:ind w:firstLine="567"/>
        <w:jc w:val="right"/>
        <w:outlineLvl w:val="0"/>
        <w:rPr>
          <w:sz w:val="22"/>
          <w:szCs w:val="22"/>
          <w:lang w:val="uk-UA"/>
        </w:rPr>
      </w:pPr>
      <w:r w:rsidRPr="00DF4F0E">
        <w:rPr>
          <w:sz w:val="22"/>
          <w:szCs w:val="22"/>
          <w:lang w:val="uk-UA"/>
        </w:rPr>
        <w:t>«___»_________20</w:t>
      </w:r>
      <w:r w:rsidR="0016294B" w:rsidRPr="00DF4F0E">
        <w:rPr>
          <w:sz w:val="22"/>
          <w:szCs w:val="22"/>
          <w:lang w:val="uk-UA"/>
        </w:rPr>
        <w:t>2</w:t>
      </w:r>
      <w:r w:rsidR="00DF4F0E">
        <w:rPr>
          <w:sz w:val="22"/>
          <w:szCs w:val="22"/>
          <w:lang w:val="uk-UA"/>
        </w:rPr>
        <w:t>0</w:t>
      </w:r>
      <w:r w:rsidRPr="00DF4F0E">
        <w:rPr>
          <w:sz w:val="22"/>
          <w:szCs w:val="22"/>
          <w:lang w:val="uk-UA"/>
        </w:rPr>
        <w:t xml:space="preserve"> р.   ________________________</w:t>
      </w:r>
      <w:r w:rsidR="0029381B" w:rsidRPr="00DF4F0E">
        <w:rPr>
          <w:sz w:val="22"/>
          <w:szCs w:val="22"/>
          <w:lang w:val="uk-UA"/>
        </w:rPr>
        <w:t xml:space="preserve"> </w:t>
      </w:r>
      <w:r w:rsidR="00954B88" w:rsidRPr="00DF4F0E">
        <w:rPr>
          <w:sz w:val="22"/>
          <w:szCs w:val="22"/>
          <w:lang w:val="uk-UA"/>
        </w:rPr>
        <w:t xml:space="preserve">Т. В. </w:t>
      </w:r>
      <w:proofErr w:type="spellStart"/>
      <w:r w:rsidR="00954B88" w:rsidRPr="00DF4F0E">
        <w:rPr>
          <w:sz w:val="22"/>
          <w:szCs w:val="22"/>
          <w:lang w:val="uk-UA"/>
        </w:rPr>
        <w:t>Оніщенко</w:t>
      </w:r>
      <w:proofErr w:type="spellEnd"/>
      <w:r w:rsidRPr="00DF4F0E">
        <w:rPr>
          <w:sz w:val="22"/>
          <w:szCs w:val="22"/>
          <w:lang w:val="uk-UA"/>
        </w:rPr>
        <w:t xml:space="preserve"> </w:t>
      </w:r>
    </w:p>
    <w:p w14:paraId="2167F361" w14:textId="77777777" w:rsidR="0029381B" w:rsidRPr="00DF4F0E" w:rsidRDefault="0029381B" w:rsidP="00A80F75">
      <w:pPr>
        <w:pStyle w:val="11"/>
        <w:spacing w:before="0" w:after="0" w:line="360" w:lineRule="auto"/>
        <w:ind w:left="0" w:right="0" w:firstLine="567"/>
        <w:jc w:val="both"/>
        <w:rPr>
          <w:b w:val="0"/>
          <w:szCs w:val="22"/>
          <w:lang w:val="uk-UA"/>
        </w:rPr>
      </w:pPr>
    </w:p>
    <w:p w14:paraId="2BF09001" w14:textId="77777777" w:rsidR="0040666F" w:rsidRPr="00DF4F0E" w:rsidRDefault="0016294B" w:rsidP="00A80F75">
      <w:pPr>
        <w:pStyle w:val="11"/>
        <w:spacing w:before="0" w:after="0" w:line="360" w:lineRule="auto"/>
        <w:ind w:left="0" w:right="0" w:firstLine="567"/>
        <w:jc w:val="both"/>
        <w:rPr>
          <w:b w:val="0"/>
          <w:szCs w:val="22"/>
          <w:lang w:val="uk-UA"/>
        </w:rPr>
      </w:pPr>
      <w:r w:rsidRPr="00DF4F0E">
        <w:rPr>
          <w:b w:val="0"/>
          <w:szCs w:val="22"/>
          <w:lang w:val="uk-UA"/>
        </w:rPr>
        <w:t>П</w:t>
      </w:r>
      <w:r w:rsidR="00B944D8" w:rsidRPr="00DF4F0E">
        <w:rPr>
          <w:b w:val="0"/>
          <w:szCs w:val="22"/>
          <w:lang w:val="uk-UA"/>
        </w:rPr>
        <w:t xml:space="preserve">рограма </w:t>
      </w:r>
      <w:r w:rsidR="00E50482" w:rsidRPr="00DF4F0E">
        <w:rPr>
          <w:b w:val="0"/>
          <w:szCs w:val="22"/>
          <w:lang w:val="uk-UA"/>
        </w:rPr>
        <w:t>виробничої</w:t>
      </w:r>
      <w:r w:rsidRPr="00DF4F0E">
        <w:rPr>
          <w:b w:val="0"/>
          <w:szCs w:val="22"/>
          <w:lang w:val="uk-UA"/>
        </w:rPr>
        <w:t xml:space="preserve"> практики </w:t>
      </w:r>
      <w:r w:rsidR="00B944D8" w:rsidRPr="00DF4F0E">
        <w:rPr>
          <w:b w:val="0"/>
          <w:szCs w:val="22"/>
          <w:lang w:val="uk-UA"/>
        </w:rPr>
        <w:t xml:space="preserve">розглянута та затверджена на засіданні </w:t>
      </w:r>
      <w:r w:rsidR="0040666F" w:rsidRPr="00DF4F0E">
        <w:rPr>
          <w:b w:val="0"/>
          <w:szCs w:val="22"/>
          <w:lang w:val="uk-UA"/>
        </w:rPr>
        <w:t>к</w:t>
      </w:r>
      <w:r w:rsidR="00B944D8" w:rsidRPr="00DF4F0E">
        <w:rPr>
          <w:b w:val="0"/>
          <w:szCs w:val="22"/>
          <w:lang w:val="uk-UA"/>
        </w:rPr>
        <w:t>афедри</w:t>
      </w:r>
      <w:r w:rsidRPr="00DF4F0E">
        <w:rPr>
          <w:b w:val="0"/>
          <w:szCs w:val="22"/>
          <w:lang w:val="uk-UA"/>
        </w:rPr>
        <w:t xml:space="preserve"> </w:t>
      </w:r>
      <w:r w:rsidR="0040666F" w:rsidRPr="00DF4F0E">
        <w:rPr>
          <w:b w:val="0"/>
          <w:szCs w:val="22"/>
          <w:u w:val="single"/>
          <w:lang w:val="uk-UA"/>
        </w:rPr>
        <w:t>системного програмного забезпечення.</w:t>
      </w:r>
    </w:p>
    <w:p w14:paraId="46D13FF1" w14:textId="3C24AD94" w:rsidR="002E1AD2" w:rsidRPr="00DF4F0E" w:rsidRDefault="002E1AD2" w:rsidP="0029381B">
      <w:pPr>
        <w:pStyle w:val="Normal1"/>
        <w:spacing w:before="0" w:after="0" w:line="360" w:lineRule="auto"/>
        <w:ind w:left="0" w:right="-1"/>
        <w:jc w:val="left"/>
        <w:rPr>
          <w:b w:val="0"/>
          <w:szCs w:val="22"/>
          <w:lang w:val="uk-UA"/>
        </w:rPr>
      </w:pPr>
      <w:r w:rsidRPr="00DF4F0E">
        <w:rPr>
          <w:b w:val="0"/>
          <w:szCs w:val="22"/>
          <w:lang w:val="uk-UA"/>
        </w:rPr>
        <w:t>Протокол №</w:t>
      </w:r>
      <w:r w:rsidR="0016294B" w:rsidRPr="00DF4F0E">
        <w:rPr>
          <w:b w:val="0"/>
          <w:szCs w:val="22"/>
          <w:u w:val="single"/>
          <w:lang w:val="uk-UA"/>
        </w:rPr>
        <w:t xml:space="preserve">   </w:t>
      </w:r>
      <w:r w:rsidR="00514260" w:rsidRPr="00DF4F0E">
        <w:rPr>
          <w:b w:val="0"/>
          <w:szCs w:val="22"/>
          <w:u w:val="single"/>
          <w:lang w:val="uk-UA"/>
        </w:rPr>
        <w:t xml:space="preserve"> </w:t>
      </w:r>
      <w:r w:rsidR="0016294B" w:rsidRPr="00DF4F0E">
        <w:rPr>
          <w:b w:val="0"/>
          <w:szCs w:val="22"/>
          <w:u w:val="single"/>
          <w:lang w:val="uk-UA"/>
        </w:rPr>
        <w:t xml:space="preserve">   </w:t>
      </w:r>
      <w:r w:rsidRPr="00DF4F0E">
        <w:rPr>
          <w:b w:val="0"/>
          <w:szCs w:val="22"/>
          <w:lang w:val="uk-UA"/>
        </w:rPr>
        <w:t xml:space="preserve"> від </w:t>
      </w:r>
      <w:r w:rsidRPr="00DF4F0E">
        <w:rPr>
          <w:b w:val="0"/>
          <w:szCs w:val="22"/>
          <w:u w:val="single"/>
          <w:lang w:val="uk-UA"/>
        </w:rPr>
        <w:t>«</w:t>
      </w:r>
      <w:r w:rsidR="0016294B" w:rsidRPr="00DF4F0E">
        <w:rPr>
          <w:b w:val="0"/>
          <w:szCs w:val="22"/>
          <w:u w:val="single"/>
          <w:lang w:val="uk-UA"/>
        </w:rPr>
        <w:t xml:space="preserve">  </w:t>
      </w:r>
      <w:r w:rsidRPr="00DF4F0E">
        <w:rPr>
          <w:b w:val="0"/>
          <w:szCs w:val="22"/>
          <w:u w:val="single"/>
          <w:lang w:val="uk-UA"/>
        </w:rPr>
        <w:t xml:space="preserve">» </w:t>
      </w:r>
      <w:r w:rsidR="0016294B" w:rsidRPr="00DF4F0E">
        <w:rPr>
          <w:b w:val="0"/>
          <w:szCs w:val="22"/>
          <w:u w:val="single"/>
          <w:lang w:val="uk-UA"/>
        </w:rPr>
        <w:t xml:space="preserve">          </w:t>
      </w:r>
      <w:r w:rsidR="00A80F75" w:rsidRPr="00DF4F0E">
        <w:rPr>
          <w:b w:val="0"/>
          <w:szCs w:val="22"/>
          <w:u w:val="single"/>
          <w:lang w:val="uk-UA"/>
        </w:rPr>
        <w:t xml:space="preserve">    </w:t>
      </w:r>
      <w:r w:rsidR="0016294B" w:rsidRPr="00DF4F0E">
        <w:rPr>
          <w:b w:val="0"/>
          <w:szCs w:val="22"/>
          <w:u w:val="single"/>
          <w:lang w:val="uk-UA"/>
        </w:rPr>
        <w:t xml:space="preserve">     </w:t>
      </w:r>
      <w:r w:rsidRPr="00DF4F0E">
        <w:rPr>
          <w:b w:val="0"/>
          <w:szCs w:val="22"/>
          <w:u w:val="single"/>
          <w:lang w:val="uk-UA"/>
        </w:rPr>
        <w:t xml:space="preserve"> </w:t>
      </w:r>
      <w:r w:rsidRPr="00DF4F0E">
        <w:rPr>
          <w:b w:val="0"/>
          <w:szCs w:val="22"/>
          <w:lang w:val="uk-UA"/>
        </w:rPr>
        <w:t>20</w:t>
      </w:r>
      <w:r w:rsidR="0016294B" w:rsidRPr="00DF4F0E">
        <w:rPr>
          <w:b w:val="0"/>
          <w:szCs w:val="22"/>
          <w:lang w:val="uk-UA"/>
        </w:rPr>
        <w:t>2</w:t>
      </w:r>
      <w:r w:rsidR="00DF4F0E">
        <w:rPr>
          <w:b w:val="0"/>
          <w:szCs w:val="22"/>
          <w:lang w:val="uk-UA"/>
        </w:rPr>
        <w:t>0</w:t>
      </w:r>
      <w:r w:rsidRPr="00DF4F0E">
        <w:rPr>
          <w:b w:val="0"/>
          <w:szCs w:val="22"/>
          <w:lang w:val="uk-UA"/>
        </w:rPr>
        <w:t xml:space="preserve"> р. </w:t>
      </w:r>
    </w:p>
    <w:p w14:paraId="648EE8A0" w14:textId="77777777" w:rsidR="0029381B" w:rsidRPr="00DF4F0E" w:rsidRDefault="0029381B" w:rsidP="0029381B">
      <w:pPr>
        <w:pStyle w:val="Normal1"/>
        <w:spacing w:before="0" w:after="0" w:line="360" w:lineRule="auto"/>
        <w:ind w:left="0" w:right="-1"/>
        <w:jc w:val="left"/>
        <w:rPr>
          <w:b w:val="0"/>
          <w:szCs w:val="22"/>
          <w:lang w:val="uk-UA"/>
        </w:rPr>
      </w:pPr>
    </w:p>
    <w:tbl>
      <w:tblPr>
        <w:tblW w:w="9518" w:type="dxa"/>
        <w:tblLook w:val="04A0" w:firstRow="1" w:lastRow="0" w:firstColumn="1" w:lastColumn="0" w:noHBand="0" w:noVBand="1"/>
      </w:tblPr>
      <w:tblGrid>
        <w:gridCol w:w="3062"/>
        <w:gridCol w:w="2619"/>
        <w:gridCol w:w="1976"/>
        <w:gridCol w:w="1861"/>
      </w:tblGrid>
      <w:tr w:rsidR="0029381B" w:rsidRPr="00DF4F0E" w14:paraId="6DE0FB8C" w14:textId="77777777" w:rsidTr="0029381B">
        <w:tc>
          <w:tcPr>
            <w:tcW w:w="3062" w:type="dxa"/>
            <w:shd w:val="clear" w:color="auto" w:fill="auto"/>
          </w:tcPr>
          <w:p w14:paraId="597F276D" w14:textId="77777777" w:rsidR="0029381B" w:rsidRPr="00DF4F0E" w:rsidRDefault="0029381B" w:rsidP="00FE0E47">
            <w:pPr>
              <w:pStyle w:val="11"/>
              <w:spacing w:before="0" w:after="0" w:line="360" w:lineRule="auto"/>
              <w:ind w:left="0" w:right="-1"/>
              <w:jc w:val="left"/>
              <w:rPr>
                <w:b w:val="0"/>
                <w:szCs w:val="22"/>
                <w:lang w:val="uk-UA"/>
              </w:rPr>
            </w:pPr>
          </w:p>
        </w:tc>
        <w:tc>
          <w:tcPr>
            <w:tcW w:w="2619" w:type="dxa"/>
            <w:shd w:val="clear" w:color="auto" w:fill="auto"/>
          </w:tcPr>
          <w:p w14:paraId="7E18709D" w14:textId="77777777" w:rsidR="0029381B" w:rsidRPr="00DF4F0E" w:rsidRDefault="0029381B" w:rsidP="00FE0E47">
            <w:pPr>
              <w:pStyle w:val="11"/>
              <w:spacing w:before="0" w:after="0" w:line="360" w:lineRule="auto"/>
              <w:ind w:left="0" w:right="-1"/>
              <w:jc w:val="left"/>
              <w:rPr>
                <w:b w:val="0"/>
                <w:szCs w:val="22"/>
                <w:lang w:val="uk-UA"/>
              </w:rPr>
            </w:pPr>
            <w:r w:rsidRPr="00DF4F0E">
              <w:rPr>
                <w:b w:val="0"/>
                <w:szCs w:val="22"/>
                <w:lang w:val="uk-UA"/>
              </w:rPr>
              <w:t>Зав. кафедри</w:t>
            </w:r>
          </w:p>
        </w:tc>
        <w:tc>
          <w:tcPr>
            <w:tcW w:w="1976" w:type="dxa"/>
            <w:shd w:val="clear" w:color="auto" w:fill="auto"/>
          </w:tcPr>
          <w:p w14:paraId="0AA52615" w14:textId="77777777" w:rsidR="0029381B" w:rsidRPr="00DF4F0E" w:rsidRDefault="0029381B" w:rsidP="00FE0E47">
            <w:pPr>
              <w:spacing w:line="360" w:lineRule="auto"/>
              <w:rPr>
                <w:sz w:val="22"/>
                <w:szCs w:val="22"/>
                <w:lang w:val="uk-UA"/>
              </w:rPr>
            </w:pPr>
            <w:r w:rsidRPr="00DF4F0E">
              <w:rPr>
                <w:sz w:val="22"/>
                <w:szCs w:val="22"/>
                <w:lang w:val="uk-UA"/>
              </w:rPr>
              <w:t>________________</w:t>
            </w:r>
          </w:p>
        </w:tc>
        <w:tc>
          <w:tcPr>
            <w:tcW w:w="1861" w:type="dxa"/>
            <w:shd w:val="clear" w:color="auto" w:fill="auto"/>
          </w:tcPr>
          <w:p w14:paraId="7CB2AE98" w14:textId="77777777" w:rsidR="0029381B" w:rsidRPr="00DF4F0E" w:rsidRDefault="0029381B" w:rsidP="00FE0E47">
            <w:pPr>
              <w:pStyle w:val="11"/>
              <w:spacing w:before="0" w:after="0" w:line="360" w:lineRule="auto"/>
              <w:ind w:left="0" w:right="-1"/>
              <w:jc w:val="left"/>
              <w:rPr>
                <w:b w:val="0"/>
                <w:szCs w:val="22"/>
                <w:u w:val="single"/>
                <w:lang w:val="uk-UA"/>
              </w:rPr>
            </w:pPr>
            <w:r w:rsidRPr="00DF4F0E">
              <w:rPr>
                <w:b w:val="0"/>
                <w:szCs w:val="22"/>
                <w:lang w:val="uk-UA"/>
              </w:rPr>
              <w:t>В.В. Любченко</w:t>
            </w:r>
            <w:r w:rsidRPr="00DF4F0E">
              <w:rPr>
                <w:b w:val="0"/>
                <w:szCs w:val="22"/>
                <w:u w:val="single"/>
                <w:lang w:val="uk-UA"/>
              </w:rPr>
              <w:t xml:space="preserve"> </w:t>
            </w:r>
          </w:p>
        </w:tc>
      </w:tr>
    </w:tbl>
    <w:p w14:paraId="6B1F0D49" w14:textId="77777777" w:rsidR="0029381B" w:rsidRPr="00DF4F0E" w:rsidRDefault="0029381B" w:rsidP="0029381B">
      <w:pPr>
        <w:pStyle w:val="Normal1"/>
        <w:spacing w:before="0" w:after="0" w:line="360" w:lineRule="auto"/>
        <w:ind w:left="0" w:right="-1"/>
        <w:jc w:val="left"/>
        <w:rPr>
          <w:b w:val="0"/>
          <w:szCs w:val="22"/>
          <w:lang w:val="uk-UA"/>
        </w:rPr>
      </w:pPr>
    </w:p>
    <w:p w14:paraId="214DAB39" w14:textId="77777777" w:rsidR="0040666F" w:rsidRPr="00DF4F0E" w:rsidRDefault="0016294B" w:rsidP="0016294B">
      <w:pPr>
        <w:pStyle w:val="11"/>
        <w:spacing w:before="0" w:after="0" w:line="360" w:lineRule="auto"/>
        <w:ind w:left="0" w:right="-1" w:firstLine="567"/>
        <w:jc w:val="left"/>
        <w:rPr>
          <w:b w:val="0"/>
          <w:snapToGrid/>
          <w:szCs w:val="22"/>
          <w:lang w:val="uk-UA"/>
        </w:rPr>
      </w:pPr>
      <w:r w:rsidRPr="00DF4F0E">
        <w:rPr>
          <w:b w:val="0"/>
          <w:szCs w:val="22"/>
          <w:lang w:val="uk-UA"/>
        </w:rPr>
        <w:t>П</w:t>
      </w:r>
      <w:r w:rsidR="00B944D8" w:rsidRPr="00DF4F0E">
        <w:rPr>
          <w:b w:val="0"/>
          <w:szCs w:val="22"/>
          <w:lang w:val="uk-UA"/>
        </w:rPr>
        <w:t>рограма</w:t>
      </w:r>
      <w:r w:rsidR="00ED30F2" w:rsidRPr="00DF4F0E">
        <w:rPr>
          <w:b w:val="0"/>
          <w:szCs w:val="22"/>
          <w:lang w:val="uk-UA"/>
        </w:rPr>
        <w:t xml:space="preserve"> </w:t>
      </w:r>
      <w:r w:rsidR="00B944D8" w:rsidRPr="00DF4F0E">
        <w:rPr>
          <w:b w:val="0"/>
          <w:szCs w:val="22"/>
          <w:lang w:val="uk-UA"/>
        </w:rPr>
        <w:t>погоджена:</w:t>
      </w:r>
    </w:p>
    <w:p w14:paraId="3BAE6D5E" w14:textId="77777777" w:rsidR="0016294B" w:rsidRPr="00DF4F0E" w:rsidRDefault="0016294B" w:rsidP="0016294B">
      <w:pPr>
        <w:pStyle w:val="11"/>
        <w:spacing w:before="0" w:after="0" w:line="360" w:lineRule="auto"/>
        <w:ind w:left="0" w:right="-1"/>
        <w:rPr>
          <w:b w:val="0"/>
          <w:szCs w:val="22"/>
          <w:lang w:val="uk-UA"/>
        </w:rPr>
      </w:pPr>
    </w:p>
    <w:tbl>
      <w:tblPr>
        <w:tblW w:w="9518" w:type="dxa"/>
        <w:tblLook w:val="04A0" w:firstRow="1" w:lastRow="0" w:firstColumn="1" w:lastColumn="0" w:noHBand="0" w:noVBand="1"/>
      </w:tblPr>
      <w:tblGrid>
        <w:gridCol w:w="3062"/>
        <w:gridCol w:w="2619"/>
        <w:gridCol w:w="1976"/>
        <w:gridCol w:w="1861"/>
      </w:tblGrid>
      <w:tr w:rsidR="0040666F" w:rsidRPr="00DF4F0E" w14:paraId="627D7332" w14:textId="77777777" w:rsidTr="00084E56">
        <w:tc>
          <w:tcPr>
            <w:tcW w:w="3062" w:type="dxa"/>
            <w:shd w:val="clear" w:color="auto" w:fill="auto"/>
          </w:tcPr>
          <w:p w14:paraId="2DA689D0" w14:textId="06A66BEE"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«___»_____________20</w:t>
            </w:r>
            <w:r w:rsidR="0016294B" w:rsidRPr="00DF4F0E">
              <w:rPr>
                <w:b w:val="0"/>
                <w:szCs w:val="22"/>
                <w:lang w:val="uk-UA"/>
              </w:rPr>
              <w:t>2</w:t>
            </w:r>
            <w:r w:rsidR="00DF4F0E">
              <w:rPr>
                <w:b w:val="0"/>
                <w:szCs w:val="22"/>
                <w:lang w:val="uk-UA"/>
              </w:rPr>
              <w:t>0</w:t>
            </w:r>
            <w:r w:rsidRPr="00DF4F0E">
              <w:rPr>
                <w:b w:val="0"/>
                <w:szCs w:val="22"/>
                <w:lang w:val="uk-UA"/>
              </w:rPr>
              <w:t xml:space="preserve"> р.</w:t>
            </w:r>
          </w:p>
        </w:tc>
        <w:tc>
          <w:tcPr>
            <w:tcW w:w="2619" w:type="dxa"/>
            <w:shd w:val="clear" w:color="auto" w:fill="auto"/>
          </w:tcPr>
          <w:p w14:paraId="6901C228" w14:textId="77777777"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Директор ІКС</w:t>
            </w:r>
          </w:p>
        </w:tc>
        <w:tc>
          <w:tcPr>
            <w:tcW w:w="1976" w:type="dxa"/>
            <w:shd w:val="clear" w:color="auto" w:fill="auto"/>
          </w:tcPr>
          <w:p w14:paraId="03827152" w14:textId="77777777" w:rsidR="0040666F" w:rsidRPr="00DF4F0E" w:rsidRDefault="0040666F" w:rsidP="0016294B">
            <w:pPr>
              <w:spacing w:line="360" w:lineRule="auto"/>
              <w:rPr>
                <w:sz w:val="22"/>
                <w:szCs w:val="22"/>
                <w:lang w:val="uk-UA"/>
              </w:rPr>
            </w:pPr>
            <w:r w:rsidRPr="00DF4F0E">
              <w:rPr>
                <w:sz w:val="22"/>
                <w:szCs w:val="22"/>
                <w:lang w:val="uk-UA"/>
              </w:rPr>
              <w:t>________________</w:t>
            </w:r>
          </w:p>
        </w:tc>
        <w:tc>
          <w:tcPr>
            <w:tcW w:w="1861" w:type="dxa"/>
            <w:shd w:val="clear" w:color="auto" w:fill="auto"/>
          </w:tcPr>
          <w:p w14:paraId="3E4202C6" w14:textId="77777777" w:rsidR="0040666F" w:rsidRPr="00DF4F0E" w:rsidRDefault="0016294B" w:rsidP="0016294B">
            <w:pPr>
              <w:pStyle w:val="11"/>
              <w:spacing w:before="0" w:after="0" w:line="360" w:lineRule="auto"/>
              <w:ind w:left="0" w:right="-1"/>
              <w:jc w:val="left"/>
              <w:rPr>
                <w:b w:val="0"/>
                <w:szCs w:val="22"/>
                <w:lang w:val="uk-UA"/>
              </w:rPr>
            </w:pPr>
            <w:r w:rsidRPr="00DF4F0E">
              <w:rPr>
                <w:b w:val="0"/>
                <w:szCs w:val="22"/>
                <w:lang w:val="uk-UA"/>
              </w:rPr>
              <w:t xml:space="preserve">С.Г. </w:t>
            </w:r>
            <w:proofErr w:type="spellStart"/>
            <w:r w:rsidR="0040666F" w:rsidRPr="00DF4F0E">
              <w:rPr>
                <w:b w:val="0"/>
                <w:szCs w:val="22"/>
                <w:lang w:val="uk-UA"/>
              </w:rPr>
              <w:t>Антощук</w:t>
            </w:r>
            <w:proofErr w:type="spellEnd"/>
            <w:r w:rsidR="0040666F" w:rsidRPr="00DF4F0E">
              <w:rPr>
                <w:b w:val="0"/>
                <w:szCs w:val="22"/>
                <w:lang w:val="uk-UA"/>
              </w:rPr>
              <w:t xml:space="preserve"> </w:t>
            </w:r>
          </w:p>
          <w:p w14:paraId="05713150" w14:textId="77777777" w:rsidR="00A80F75" w:rsidRPr="00DF4F0E" w:rsidRDefault="00A80F75" w:rsidP="0016294B">
            <w:pPr>
              <w:pStyle w:val="11"/>
              <w:spacing w:before="0" w:after="0" w:line="360" w:lineRule="auto"/>
              <w:ind w:left="0" w:right="-1"/>
              <w:jc w:val="left"/>
              <w:rPr>
                <w:b w:val="0"/>
                <w:szCs w:val="22"/>
                <w:lang w:val="uk-UA"/>
              </w:rPr>
            </w:pPr>
          </w:p>
        </w:tc>
      </w:tr>
      <w:tr w:rsidR="0040666F" w:rsidRPr="00DF4F0E" w14:paraId="5607D1D7" w14:textId="77777777" w:rsidTr="00084E56">
        <w:tc>
          <w:tcPr>
            <w:tcW w:w="3062" w:type="dxa"/>
            <w:shd w:val="clear" w:color="auto" w:fill="auto"/>
          </w:tcPr>
          <w:p w14:paraId="01B93AA8" w14:textId="1179548C"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«___»_____________20</w:t>
            </w:r>
            <w:r w:rsidR="0016294B" w:rsidRPr="00DF4F0E">
              <w:rPr>
                <w:b w:val="0"/>
                <w:szCs w:val="22"/>
                <w:lang w:val="uk-UA"/>
              </w:rPr>
              <w:t>2</w:t>
            </w:r>
            <w:r w:rsidR="00DF4F0E">
              <w:rPr>
                <w:b w:val="0"/>
                <w:szCs w:val="22"/>
                <w:lang w:val="uk-UA"/>
              </w:rPr>
              <w:t>0</w:t>
            </w:r>
            <w:r w:rsidR="00064ABD" w:rsidRPr="00DF4F0E">
              <w:rPr>
                <w:b w:val="0"/>
                <w:szCs w:val="22"/>
                <w:lang w:val="uk-UA"/>
              </w:rPr>
              <w:t xml:space="preserve"> </w:t>
            </w:r>
            <w:r w:rsidRPr="00DF4F0E">
              <w:rPr>
                <w:b w:val="0"/>
                <w:szCs w:val="22"/>
                <w:lang w:val="uk-UA"/>
              </w:rPr>
              <w:t>р.</w:t>
            </w:r>
          </w:p>
        </w:tc>
        <w:tc>
          <w:tcPr>
            <w:tcW w:w="2619" w:type="dxa"/>
            <w:shd w:val="clear" w:color="auto" w:fill="auto"/>
          </w:tcPr>
          <w:p w14:paraId="3A0BEB51" w14:textId="77777777"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 xml:space="preserve">Голова </w:t>
            </w:r>
            <w:r w:rsidR="0016294B" w:rsidRPr="00DF4F0E">
              <w:rPr>
                <w:b w:val="0"/>
                <w:szCs w:val="22"/>
                <w:lang w:val="uk-UA"/>
              </w:rPr>
              <w:t>НМК</w:t>
            </w:r>
            <w:r w:rsidRPr="00DF4F0E">
              <w:rPr>
                <w:b w:val="0"/>
                <w:szCs w:val="22"/>
                <w:lang w:val="uk-UA"/>
              </w:rPr>
              <w:t xml:space="preserve"> ІКС</w:t>
            </w:r>
          </w:p>
        </w:tc>
        <w:tc>
          <w:tcPr>
            <w:tcW w:w="1976" w:type="dxa"/>
            <w:shd w:val="clear" w:color="auto" w:fill="auto"/>
          </w:tcPr>
          <w:p w14:paraId="764F4350" w14:textId="77777777" w:rsidR="0040666F" w:rsidRPr="00DF4F0E" w:rsidRDefault="0040666F" w:rsidP="0016294B">
            <w:pPr>
              <w:spacing w:line="360" w:lineRule="auto"/>
              <w:rPr>
                <w:sz w:val="22"/>
                <w:szCs w:val="22"/>
                <w:lang w:val="uk-UA"/>
              </w:rPr>
            </w:pPr>
            <w:r w:rsidRPr="00DF4F0E">
              <w:rPr>
                <w:sz w:val="22"/>
                <w:szCs w:val="22"/>
                <w:lang w:val="uk-UA"/>
              </w:rPr>
              <w:t>________________</w:t>
            </w:r>
          </w:p>
        </w:tc>
        <w:tc>
          <w:tcPr>
            <w:tcW w:w="1861" w:type="dxa"/>
            <w:shd w:val="clear" w:color="auto" w:fill="auto"/>
          </w:tcPr>
          <w:p w14:paraId="59D65071" w14:textId="77777777" w:rsidR="0040666F" w:rsidRPr="00DF4F0E" w:rsidRDefault="0016294B" w:rsidP="0016294B">
            <w:pPr>
              <w:pStyle w:val="11"/>
              <w:spacing w:before="0" w:after="0" w:line="360" w:lineRule="auto"/>
              <w:ind w:left="0" w:right="-1"/>
              <w:jc w:val="left"/>
              <w:rPr>
                <w:b w:val="0"/>
                <w:szCs w:val="22"/>
                <w:lang w:val="uk-UA"/>
              </w:rPr>
            </w:pPr>
            <w:r w:rsidRPr="00DF4F0E">
              <w:rPr>
                <w:b w:val="0"/>
                <w:szCs w:val="22"/>
                <w:lang w:val="uk-UA"/>
              </w:rPr>
              <w:t xml:space="preserve">А.О. </w:t>
            </w:r>
            <w:proofErr w:type="spellStart"/>
            <w:r w:rsidR="00F0384F" w:rsidRPr="00DF4F0E">
              <w:rPr>
                <w:b w:val="0"/>
                <w:szCs w:val="22"/>
                <w:lang w:val="uk-UA"/>
              </w:rPr>
              <w:t>Н</w:t>
            </w:r>
            <w:r w:rsidR="00EF7B20" w:rsidRPr="00DF4F0E">
              <w:rPr>
                <w:b w:val="0"/>
                <w:szCs w:val="22"/>
                <w:lang w:val="uk-UA"/>
              </w:rPr>
              <w:t>і</w:t>
            </w:r>
            <w:r w:rsidR="00F0384F" w:rsidRPr="00DF4F0E">
              <w:rPr>
                <w:b w:val="0"/>
                <w:szCs w:val="22"/>
                <w:lang w:val="uk-UA"/>
              </w:rPr>
              <w:t>кол</w:t>
            </w:r>
            <w:r w:rsidR="00EF7B20" w:rsidRPr="00DF4F0E">
              <w:rPr>
                <w:b w:val="0"/>
                <w:szCs w:val="22"/>
                <w:lang w:val="uk-UA"/>
              </w:rPr>
              <w:t>є</w:t>
            </w:r>
            <w:r w:rsidR="00F0384F" w:rsidRPr="00DF4F0E">
              <w:rPr>
                <w:b w:val="0"/>
                <w:szCs w:val="22"/>
                <w:lang w:val="uk-UA"/>
              </w:rPr>
              <w:t>нко</w:t>
            </w:r>
            <w:proofErr w:type="spellEnd"/>
            <w:r w:rsidR="00F0384F" w:rsidRPr="00DF4F0E">
              <w:rPr>
                <w:b w:val="0"/>
                <w:szCs w:val="22"/>
                <w:lang w:val="uk-UA"/>
              </w:rPr>
              <w:t xml:space="preserve"> </w:t>
            </w:r>
          </w:p>
          <w:p w14:paraId="0DD8ECF9" w14:textId="77777777" w:rsidR="00A80F75" w:rsidRPr="00DF4F0E" w:rsidRDefault="00A80F75" w:rsidP="0016294B">
            <w:pPr>
              <w:pStyle w:val="11"/>
              <w:spacing w:before="0" w:after="0" w:line="360" w:lineRule="auto"/>
              <w:ind w:left="0" w:right="-1"/>
              <w:jc w:val="left"/>
              <w:rPr>
                <w:b w:val="0"/>
                <w:szCs w:val="22"/>
                <w:lang w:val="uk-UA"/>
              </w:rPr>
            </w:pPr>
          </w:p>
        </w:tc>
      </w:tr>
      <w:tr w:rsidR="0040666F" w:rsidRPr="00DF4F0E" w14:paraId="6057C564" w14:textId="77777777" w:rsidTr="00084E56">
        <w:tc>
          <w:tcPr>
            <w:tcW w:w="3062" w:type="dxa"/>
            <w:shd w:val="clear" w:color="auto" w:fill="auto"/>
          </w:tcPr>
          <w:p w14:paraId="050A0697" w14:textId="6F342A9B"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«___»_____________20</w:t>
            </w:r>
            <w:r w:rsidR="0016294B" w:rsidRPr="00DF4F0E">
              <w:rPr>
                <w:b w:val="0"/>
                <w:szCs w:val="22"/>
                <w:lang w:val="uk-UA"/>
              </w:rPr>
              <w:t>2</w:t>
            </w:r>
            <w:r w:rsidR="00DF4F0E">
              <w:rPr>
                <w:b w:val="0"/>
                <w:szCs w:val="22"/>
                <w:lang w:val="uk-UA"/>
              </w:rPr>
              <w:t>0</w:t>
            </w:r>
            <w:r w:rsidRPr="00DF4F0E">
              <w:rPr>
                <w:b w:val="0"/>
                <w:szCs w:val="22"/>
                <w:lang w:val="uk-UA"/>
              </w:rPr>
              <w:t xml:space="preserve"> р.</w:t>
            </w:r>
          </w:p>
        </w:tc>
        <w:tc>
          <w:tcPr>
            <w:tcW w:w="2619" w:type="dxa"/>
            <w:shd w:val="clear" w:color="auto" w:fill="auto"/>
          </w:tcPr>
          <w:p w14:paraId="6CAB8E64" w14:textId="77777777" w:rsidR="0040666F" w:rsidRPr="00DF4F0E" w:rsidRDefault="0040666F" w:rsidP="0016294B">
            <w:pPr>
              <w:pStyle w:val="11"/>
              <w:spacing w:before="0" w:after="0" w:line="360" w:lineRule="auto"/>
              <w:ind w:left="0" w:right="-1"/>
              <w:jc w:val="left"/>
              <w:rPr>
                <w:b w:val="0"/>
                <w:szCs w:val="22"/>
                <w:lang w:val="uk-UA"/>
              </w:rPr>
            </w:pPr>
            <w:r w:rsidRPr="00DF4F0E">
              <w:rPr>
                <w:b w:val="0"/>
                <w:szCs w:val="22"/>
                <w:lang w:val="uk-UA"/>
              </w:rPr>
              <w:t>Начальник НМВ</w:t>
            </w:r>
          </w:p>
        </w:tc>
        <w:tc>
          <w:tcPr>
            <w:tcW w:w="1976" w:type="dxa"/>
            <w:shd w:val="clear" w:color="auto" w:fill="auto"/>
          </w:tcPr>
          <w:p w14:paraId="0C8293BC" w14:textId="77777777" w:rsidR="0040666F" w:rsidRPr="00DF4F0E" w:rsidRDefault="0040666F" w:rsidP="0016294B">
            <w:pPr>
              <w:spacing w:line="360" w:lineRule="auto"/>
              <w:rPr>
                <w:sz w:val="22"/>
                <w:szCs w:val="22"/>
                <w:lang w:val="uk-UA"/>
              </w:rPr>
            </w:pPr>
            <w:r w:rsidRPr="00DF4F0E">
              <w:rPr>
                <w:sz w:val="22"/>
                <w:szCs w:val="22"/>
                <w:lang w:val="uk-UA"/>
              </w:rPr>
              <w:t>________________</w:t>
            </w:r>
          </w:p>
        </w:tc>
        <w:tc>
          <w:tcPr>
            <w:tcW w:w="1861" w:type="dxa"/>
            <w:shd w:val="clear" w:color="auto" w:fill="auto"/>
          </w:tcPr>
          <w:p w14:paraId="086A3B16" w14:textId="77777777" w:rsidR="0040666F" w:rsidRPr="00DF4F0E" w:rsidRDefault="00084E56" w:rsidP="0016294B">
            <w:pPr>
              <w:pStyle w:val="11"/>
              <w:spacing w:before="0" w:after="0" w:line="360" w:lineRule="auto"/>
              <w:ind w:left="0" w:right="-1"/>
              <w:jc w:val="left"/>
              <w:rPr>
                <w:b w:val="0"/>
                <w:szCs w:val="22"/>
                <w:lang w:val="uk-UA"/>
              </w:rPr>
            </w:pPr>
            <w:r w:rsidRPr="00DF4F0E">
              <w:rPr>
                <w:b w:val="0"/>
                <w:szCs w:val="22"/>
                <w:lang w:val="uk-UA"/>
              </w:rPr>
              <w:t>О. А. Бондар</w:t>
            </w:r>
          </w:p>
          <w:p w14:paraId="6E697FC6" w14:textId="77777777" w:rsidR="00084E56" w:rsidRPr="00DF4F0E" w:rsidRDefault="00084E56" w:rsidP="0016294B">
            <w:pPr>
              <w:pStyle w:val="11"/>
              <w:spacing w:before="0" w:after="0" w:line="360" w:lineRule="auto"/>
              <w:ind w:left="0" w:right="-1"/>
              <w:jc w:val="left"/>
              <w:rPr>
                <w:b w:val="0"/>
                <w:szCs w:val="22"/>
                <w:lang w:val="uk-UA"/>
              </w:rPr>
            </w:pPr>
          </w:p>
        </w:tc>
      </w:tr>
      <w:tr w:rsidR="00084E56" w:rsidRPr="00DF4F0E" w14:paraId="3892A404" w14:textId="77777777" w:rsidTr="00084E56">
        <w:tc>
          <w:tcPr>
            <w:tcW w:w="3062" w:type="dxa"/>
            <w:shd w:val="clear" w:color="auto" w:fill="auto"/>
          </w:tcPr>
          <w:p w14:paraId="223C6DEA" w14:textId="01947710" w:rsidR="00084E56" w:rsidRPr="00DF4F0E" w:rsidRDefault="00084E56" w:rsidP="008E2AC1">
            <w:pPr>
              <w:pStyle w:val="11"/>
              <w:spacing w:before="0" w:after="0" w:line="360" w:lineRule="auto"/>
              <w:ind w:left="0" w:right="-1"/>
              <w:jc w:val="left"/>
              <w:rPr>
                <w:b w:val="0"/>
                <w:szCs w:val="22"/>
                <w:lang w:val="uk-UA"/>
              </w:rPr>
            </w:pPr>
            <w:r w:rsidRPr="00DF4F0E">
              <w:rPr>
                <w:b w:val="0"/>
                <w:szCs w:val="22"/>
                <w:lang w:val="uk-UA"/>
              </w:rPr>
              <w:t>«___»_____________202</w:t>
            </w:r>
            <w:r w:rsidR="00DF4F0E">
              <w:rPr>
                <w:b w:val="0"/>
                <w:szCs w:val="22"/>
                <w:lang w:val="uk-UA"/>
              </w:rPr>
              <w:t>0</w:t>
            </w:r>
            <w:r w:rsidRPr="00DF4F0E">
              <w:rPr>
                <w:b w:val="0"/>
                <w:szCs w:val="22"/>
                <w:lang w:val="uk-UA"/>
              </w:rPr>
              <w:t xml:space="preserve"> р.</w:t>
            </w:r>
          </w:p>
        </w:tc>
        <w:tc>
          <w:tcPr>
            <w:tcW w:w="2619" w:type="dxa"/>
            <w:shd w:val="clear" w:color="auto" w:fill="auto"/>
          </w:tcPr>
          <w:p w14:paraId="035162A8" w14:textId="77777777" w:rsidR="00084E56" w:rsidRPr="00DF4F0E" w:rsidRDefault="00084E56" w:rsidP="00084E56">
            <w:pPr>
              <w:pStyle w:val="11"/>
              <w:spacing w:before="0" w:after="0" w:line="360" w:lineRule="auto"/>
              <w:ind w:left="0" w:right="-1"/>
              <w:jc w:val="left"/>
              <w:rPr>
                <w:b w:val="0"/>
                <w:szCs w:val="22"/>
                <w:lang w:val="uk-UA"/>
              </w:rPr>
            </w:pPr>
            <w:r w:rsidRPr="00DF4F0E">
              <w:rPr>
                <w:b w:val="0"/>
                <w:szCs w:val="22"/>
                <w:lang w:val="uk-UA"/>
              </w:rPr>
              <w:t>Начальник ЦЗЯВО</w:t>
            </w:r>
          </w:p>
        </w:tc>
        <w:tc>
          <w:tcPr>
            <w:tcW w:w="1976" w:type="dxa"/>
            <w:shd w:val="clear" w:color="auto" w:fill="auto"/>
          </w:tcPr>
          <w:p w14:paraId="644286CB" w14:textId="77777777" w:rsidR="00084E56" w:rsidRPr="00DF4F0E" w:rsidRDefault="00084E56" w:rsidP="008E2AC1">
            <w:pPr>
              <w:spacing w:line="360" w:lineRule="auto"/>
              <w:rPr>
                <w:sz w:val="22"/>
                <w:szCs w:val="22"/>
                <w:lang w:val="uk-UA"/>
              </w:rPr>
            </w:pPr>
            <w:r w:rsidRPr="00DF4F0E">
              <w:rPr>
                <w:sz w:val="22"/>
                <w:szCs w:val="22"/>
                <w:lang w:val="uk-UA"/>
              </w:rPr>
              <w:t>________________</w:t>
            </w:r>
          </w:p>
        </w:tc>
        <w:tc>
          <w:tcPr>
            <w:tcW w:w="1861" w:type="dxa"/>
            <w:shd w:val="clear" w:color="auto" w:fill="auto"/>
          </w:tcPr>
          <w:p w14:paraId="673A09B0" w14:textId="77777777" w:rsidR="00084E56" w:rsidRPr="00DF4F0E" w:rsidRDefault="00084E56" w:rsidP="00084E56">
            <w:pPr>
              <w:pStyle w:val="11"/>
              <w:spacing w:before="0" w:after="0" w:line="360" w:lineRule="auto"/>
              <w:ind w:left="0" w:right="-1"/>
              <w:jc w:val="left"/>
              <w:rPr>
                <w:b w:val="0"/>
                <w:szCs w:val="22"/>
                <w:lang w:val="uk-UA"/>
              </w:rPr>
            </w:pPr>
            <w:r w:rsidRPr="00DF4F0E">
              <w:rPr>
                <w:b w:val="0"/>
                <w:szCs w:val="22"/>
                <w:lang w:val="uk-UA"/>
              </w:rPr>
              <w:t xml:space="preserve">О.С. Савельєва </w:t>
            </w:r>
          </w:p>
        </w:tc>
      </w:tr>
      <w:tr w:rsidR="00084E56" w:rsidRPr="00DF4F0E" w14:paraId="6F6F0F63" w14:textId="77777777" w:rsidTr="00084E56">
        <w:tc>
          <w:tcPr>
            <w:tcW w:w="3062" w:type="dxa"/>
            <w:shd w:val="clear" w:color="auto" w:fill="auto"/>
          </w:tcPr>
          <w:p w14:paraId="6CAB09B0" w14:textId="77777777" w:rsidR="00084E56" w:rsidRPr="00DF4F0E" w:rsidRDefault="00084E56" w:rsidP="0016294B">
            <w:pPr>
              <w:pStyle w:val="11"/>
              <w:spacing w:before="0" w:after="0" w:line="360" w:lineRule="auto"/>
              <w:ind w:left="0" w:right="-1"/>
              <w:jc w:val="left"/>
              <w:rPr>
                <w:b w:val="0"/>
                <w:szCs w:val="22"/>
                <w:lang w:val="uk-UA"/>
              </w:rPr>
            </w:pPr>
          </w:p>
        </w:tc>
        <w:tc>
          <w:tcPr>
            <w:tcW w:w="2619" w:type="dxa"/>
            <w:shd w:val="clear" w:color="auto" w:fill="auto"/>
          </w:tcPr>
          <w:p w14:paraId="789F95C7" w14:textId="77777777" w:rsidR="00084E56" w:rsidRPr="00DF4F0E" w:rsidRDefault="00084E56" w:rsidP="0016294B">
            <w:pPr>
              <w:pStyle w:val="11"/>
              <w:spacing w:before="0" w:after="0" w:line="360" w:lineRule="auto"/>
              <w:ind w:left="0" w:right="-1"/>
              <w:jc w:val="left"/>
              <w:rPr>
                <w:b w:val="0"/>
                <w:szCs w:val="22"/>
                <w:lang w:val="uk-UA"/>
              </w:rPr>
            </w:pPr>
          </w:p>
        </w:tc>
        <w:tc>
          <w:tcPr>
            <w:tcW w:w="1976" w:type="dxa"/>
            <w:shd w:val="clear" w:color="auto" w:fill="auto"/>
          </w:tcPr>
          <w:p w14:paraId="1D41E26A" w14:textId="77777777" w:rsidR="00084E56" w:rsidRPr="00DF4F0E" w:rsidRDefault="00084E56" w:rsidP="0016294B">
            <w:pPr>
              <w:spacing w:line="360" w:lineRule="auto"/>
              <w:rPr>
                <w:sz w:val="22"/>
                <w:szCs w:val="22"/>
                <w:lang w:val="uk-UA"/>
              </w:rPr>
            </w:pPr>
          </w:p>
        </w:tc>
        <w:tc>
          <w:tcPr>
            <w:tcW w:w="1861" w:type="dxa"/>
            <w:shd w:val="clear" w:color="auto" w:fill="auto"/>
          </w:tcPr>
          <w:p w14:paraId="0397BE60" w14:textId="77777777" w:rsidR="00084E56" w:rsidRPr="00DF4F0E" w:rsidRDefault="00084E56" w:rsidP="0016294B">
            <w:pPr>
              <w:pStyle w:val="11"/>
              <w:spacing w:before="0" w:after="0" w:line="360" w:lineRule="auto"/>
              <w:ind w:left="0" w:right="-1"/>
              <w:jc w:val="left"/>
              <w:rPr>
                <w:b w:val="0"/>
                <w:szCs w:val="22"/>
                <w:lang w:val="uk-UA"/>
              </w:rPr>
            </w:pPr>
          </w:p>
        </w:tc>
      </w:tr>
    </w:tbl>
    <w:p w14:paraId="12AE30BE" w14:textId="77777777" w:rsidR="0016294B" w:rsidRPr="00DF4F0E" w:rsidRDefault="00B075F6" w:rsidP="0016294B">
      <w:pPr>
        <w:pStyle w:val="11"/>
        <w:spacing w:before="0" w:after="0" w:line="240" w:lineRule="auto"/>
        <w:ind w:left="0" w:right="-1" w:firstLine="567"/>
        <w:rPr>
          <w:sz w:val="24"/>
          <w:szCs w:val="24"/>
          <w:lang w:val="uk-UA"/>
        </w:rPr>
      </w:pPr>
      <w:r w:rsidRPr="00DF4F0E">
        <w:rPr>
          <w:szCs w:val="22"/>
          <w:lang w:val="uk-UA"/>
        </w:rPr>
        <w:br w:type="page"/>
      </w:r>
      <w:r w:rsidR="00476FBF" w:rsidRPr="00DF4F0E">
        <w:rPr>
          <w:caps/>
          <w:sz w:val="24"/>
          <w:szCs w:val="24"/>
          <w:lang w:val="uk-UA"/>
        </w:rPr>
        <w:lastRenderedPageBreak/>
        <w:t>ВСТУП</w:t>
      </w:r>
    </w:p>
    <w:p w14:paraId="3F90B287" w14:textId="77777777" w:rsidR="0016294B" w:rsidRPr="00DF4F0E" w:rsidRDefault="0016294B" w:rsidP="0016294B">
      <w:pPr>
        <w:tabs>
          <w:tab w:val="left" w:pos="150"/>
        </w:tabs>
        <w:ind w:firstLine="567"/>
        <w:jc w:val="both"/>
        <w:rPr>
          <w:sz w:val="24"/>
          <w:szCs w:val="24"/>
          <w:lang w:val="uk-UA"/>
        </w:rPr>
      </w:pPr>
    </w:p>
    <w:p w14:paraId="2D1DC627" w14:textId="77777777" w:rsidR="00476FBF" w:rsidRPr="00DF4F0E" w:rsidRDefault="00E50482" w:rsidP="0016294B">
      <w:pPr>
        <w:tabs>
          <w:tab w:val="left" w:pos="150"/>
        </w:tabs>
        <w:ind w:firstLine="567"/>
        <w:jc w:val="both"/>
        <w:rPr>
          <w:sz w:val="24"/>
          <w:szCs w:val="24"/>
          <w:lang w:val="uk-UA"/>
        </w:rPr>
      </w:pPr>
      <w:r w:rsidRPr="00DF4F0E">
        <w:rPr>
          <w:sz w:val="24"/>
          <w:szCs w:val="24"/>
          <w:lang w:val="uk-UA"/>
        </w:rPr>
        <w:t>Виробнича</w:t>
      </w:r>
      <w:r w:rsidR="00476FBF" w:rsidRPr="00DF4F0E">
        <w:rPr>
          <w:sz w:val="24"/>
          <w:szCs w:val="24"/>
          <w:lang w:val="uk-UA"/>
        </w:rPr>
        <w:t xml:space="preserve"> практика здобувачів є невід'ємною складовою частиною процесу підготовки </w:t>
      </w:r>
      <w:r w:rsidRPr="00DF4F0E">
        <w:rPr>
          <w:sz w:val="24"/>
          <w:szCs w:val="24"/>
          <w:lang w:val="uk-UA"/>
        </w:rPr>
        <w:t>бакалаврів</w:t>
      </w:r>
      <w:r w:rsidR="00476FBF" w:rsidRPr="00DF4F0E">
        <w:rPr>
          <w:sz w:val="24"/>
          <w:szCs w:val="24"/>
          <w:lang w:val="uk-UA"/>
        </w:rPr>
        <w:t xml:space="preserve"> в закладах</w:t>
      </w:r>
      <w:r w:rsidR="0086679B" w:rsidRPr="00DF4F0E">
        <w:rPr>
          <w:sz w:val="24"/>
          <w:szCs w:val="24"/>
          <w:lang w:val="uk-UA"/>
        </w:rPr>
        <w:t xml:space="preserve"> вищої освіти</w:t>
      </w:r>
      <w:r w:rsidR="00476FBF" w:rsidRPr="00DF4F0E">
        <w:rPr>
          <w:sz w:val="24"/>
          <w:szCs w:val="24"/>
          <w:lang w:val="uk-UA"/>
        </w:rPr>
        <w:t xml:space="preserve"> і проводиться на оснащених відповідним чином базах практики: в навчальних закладах, на підприємствах і в організаціях різних галузей господарства. </w:t>
      </w:r>
    </w:p>
    <w:p w14:paraId="6A47893A"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Програма практики є основним документом, що визначає організацію проведення </w:t>
      </w:r>
      <w:r w:rsidR="00E50482" w:rsidRPr="00DF4F0E">
        <w:rPr>
          <w:sz w:val="24"/>
          <w:szCs w:val="24"/>
          <w:lang w:val="uk-UA"/>
        </w:rPr>
        <w:t>виробничої</w:t>
      </w:r>
      <w:r w:rsidRPr="00DF4F0E">
        <w:rPr>
          <w:sz w:val="24"/>
          <w:szCs w:val="24"/>
          <w:lang w:val="uk-UA"/>
        </w:rPr>
        <w:t xml:space="preserve"> практики здобувачів. </w:t>
      </w:r>
    </w:p>
    <w:p w14:paraId="556865B6"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Програма </w:t>
      </w:r>
      <w:r w:rsidR="00E50482" w:rsidRPr="00DF4F0E">
        <w:rPr>
          <w:sz w:val="24"/>
          <w:szCs w:val="24"/>
          <w:lang w:val="uk-UA"/>
        </w:rPr>
        <w:t>виробничої</w:t>
      </w:r>
      <w:r w:rsidRPr="00DF4F0E">
        <w:rPr>
          <w:sz w:val="24"/>
          <w:szCs w:val="24"/>
          <w:lang w:val="uk-UA"/>
        </w:rPr>
        <w:t xml:space="preserve"> практики відповідає: </w:t>
      </w:r>
    </w:p>
    <w:p w14:paraId="2112E9AF"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1. Положенню про проведення практик здобувачів вищих навчальних закладів, затвердженому Наказом МОН України від 8.04 1993 р. № 93. </w:t>
      </w:r>
    </w:p>
    <w:p w14:paraId="6D9BADFF"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2. Навчальному плану підготовки </w:t>
      </w:r>
      <w:r w:rsidR="00954B88" w:rsidRPr="00DF4F0E">
        <w:rPr>
          <w:sz w:val="24"/>
          <w:szCs w:val="24"/>
          <w:lang w:val="uk-UA"/>
        </w:rPr>
        <w:t>бакалав</w:t>
      </w:r>
      <w:r w:rsidRPr="00DF4F0E">
        <w:rPr>
          <w:sz w:val="24"/>
          <w:szCs w:val="24"/>
          <w:lang w:val="uk-UA"/>
        </w:rPr>
        <w:t xml:space="preserve">рів зі спеціальності </w:t>
      </w:r>
      <w:r w:rsidR="00F018A3" w:rsidRPr="00DF4F0E">
        <w:rPr>
          <w:sz w:val="24"/>
          <w:szCs w:val="24"/>
          <w:lang w:val="uk-UA"/>
        </w:rPr>
        <w:t>121 – «Інженерія програмного забезпечення»</w:t>
      </w:r>
      <w:r w:rsidRPr="00DF4F0E">
        <w:rPr>
          <w:sz w:val="24"/>
          <w:szCs w:val="24"/>
          <w:lang w:val="uk-UA"/>
        </w:rPr>
        <w:t xml:space="preserve">. </w:t>
      </w:r>
    </w:p>
    <w:p w14:paraId="086EFE29"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3. Освітньо-професійній </w:t>
      </w:r>
      <w:r w:rsidR="0086679B" w:rsidRPr="00DF4F0E">
        <w:rPr>
          <w:sz w:val="24"/>
          <w:szCs w:val="24"/>
          <w:shd w:val="clear" w:color="auto" w:fill="FFFFFF"/>
          <w:lang w:val="uk-UA"/>
        </w:rPr>
        <w:t xml:space="preserve">програмі підготовки </w:t>
      </w:r>
      <w:r w:rsidR="00954B88" w:rsidRPr="00DF4F0E">
        <w:rPr>
          <w:sz w:val="24"/>
          <w:szCs w:val="24"/>
          <w:shd w:val="clear" w:color="auto" w:fill="FFFFFF"/>
          <w:lang w:val="uk-UA"/>
        </w:rPr>
        <w:t>бакалав</w:t>
      </w:r>
      <w:r w:rsidR="0086679B" w:rsidRPr="00DF4F0E">
        <w:rPr>
          <w:sz w:val="24"/>
          <w:szCs w:val="24"/>
          <w:shd w:val="clear" w:color="auto" w:fill="FFFFFF"/>
          <w:lang w:val="uk-UA"/>
        </w:rPr>
        <w:t xml:space="preserve">рів зі спеціальності </w:t>
      </w:r>
      <w:r w:rsidR="00F018A3" w:rsidRPr="00DF4F0E">
        <w:rPr>
          <w:sz w:val="24"/>
          <w:szCs w:val="24"/>
          <w:lang w:val="uk-UA"/>
        </w:rPr>
        <w:t>121 – «Інженерія програмного забезпечення»</w:t>
      </w:r>
      <w:r w:rsidRPr="00DF4F0E">
        <w:rPr>
          <w:sz w:val="24"/>
          <w:szCs w:val="24"/>
          <w:lang w:val="uk-UA"/>
        </w:rPr>
        <w:t xml:space="preserve">. </w:t>
      </w:r>
    </w:p>
    <w:p w14:paraId="25191B60"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4. Особливостям баз практики. </w:t>
      </w:r>
    </w:p>
    <w:p w14:paraId="4F3BF95B"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5. Особливостям ІТ-галузі, в якій буде працювати фахівець, після закінчення навчання. </w:t>
      </w:r>
    </w:p>
    <w:p w14:paraId="4AD9FCD6"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 xml:space="preserve">6. </w:t>
      </w:r>
      <w:r w:rsidR="0086679B" w:rsidRPr="00DF4F0E">
        <w:rPr>
          <w:sz w:val="24"/>
          <w:szCs w:val="24"/>
          <w:lang w:val="uk-UA"/>
        </w:rPr>
        <w:t xml:space="preserve">Положенню про </w:t>
      </w:r>
      <w:r w:rsidR="00E401CC" w:rsidRPr="00DF4F0E">
        <w:rPr>
          <w:sz w:val="24"/>
          <w:szCs w:val="24"/>
          <w:lang w:val="uk-UA"/>
        </w:rPr>
        <w:t>проведення практичної підготовки</w:t>
      </w:r>
      <w:r w:rsidR="00101947" w:rsidRPr="00DF4F0E">
        <w:rPr>
          <w:sz w:val="24"/>
          <w:szCs w:val="24"/>
          <w:shd w:val="clear" w:color="auto" w:fill="FFFFFF"/>
          <w:lang w:val="uk-UA"/>
        </w:rPr>
        <w:t xml:space="preserve"> здобувачів вищої освіти</w:t>
      </w:r>
      <w:r w:rsidR="00896A5D" w:rsidRPr="00DF4F0E">
        <w:rPr>
          <w:sz w:val="24"/>
          <w:szCs w:val="24"/>
          <w:shd w:val="clear" w:color="auto" w:fill="FFFFFF"/>
          <w:lang w:val="uk-UA"/>
        </w:rPr>
        <w:t xml:space="preserve"> в</w:t>
      </w:r>
      <w:r w:rsidR="00896A5D" w:rsidRPr="00DF4F0E">
        <w:rPr>
          <w:sz w:val="24"/>
          <w:szCs w:val="24"/>
          <w:lang w:val="uk-UA"/>
        </w:rPr>
        <w:t xml:space="preserve"> </w:t>
      </w:r>
      <w:r w:rsidR="00101947" w:rsidRPr="00DF4F0E">
        <w:rPr>
          <w:sz w:val="24"/>
          <w:szCs w:val="24"/>
          <w:lang w:val="uk-UA"/>
        </w:rPr>
        <w:t>Одеському національному політехнічному університеті від 31.05.2019 р</w:t>
      </w:r>
      <w:r w:rsidRPr="00DF4F0E">
        <w:rPr>
          <w:sz w:val="24"/>
          <w:szCs w:val="24"/>
          <w:lang w:val="uk-UA"/>
        </w:rPr>
        <w:t xml:space="preserve">. </w:t>
      </w:r>
    </w:p>
    <w:p w14:paraId="27C58359" w14:textId="77777777" w:rsidR="00476FBF" w:rsidRPr="00DF4F0E" w:rsidRDefault="00476FBF" w:rsidP="0016294B">
      <w:pPr>
        <w:tabs>
          <w:tab w:val="left" w:pos="150"/>
        </w:tabs>
        <w:ind w:firstLine="567"/>
        <w:jc w:val="both"/>
        <w:rPr>
          <w:sz w:val="24"/>
          <w:szCs w:val="24"/>
          <w:lang w:val="uk-UA"/>
        </w:rPr>
      </w:pPr>
      <w:r w:rsidRPr="00DF4F0E">
        <w:rPr>
          <w:sz w:val="24"/>
          <w:szCs w:val="24"/>
          <w:lang w:val="uk-UA"/>
        </w:rPr>
        <w:t>Програма дає рекомендації про види індивідуальних завдань, форми та методи контролю рівня знань, компетенції</w:t>
      </w:r>
      <w:r w:rsidR="0086679B" w:rsidRPr="00DF4F0E">
        <w:rPr>
          <w:sz w:val="24"/>
          <w:szCs w:val="24"/>
          <w:lang w:val="uk-UA"/>
        </w:rPr>
        <w:t xml:space="preserve"> та результати навчання</w:t>
      </w:r>
      <w:r w:rsidRPr="00DF4F0E">
        <w:rPr>
          <w:sz w:val="24"/>
          <w:szCs w:val="24"/>
          <w:lang w:val="uk-UA"/>
        </w:rPr>
        <w:t xml:space="preserve">, які повинні отримати </w:t>
      </w:r>
      <w:r w:rsidR="00E50482" w:rsidRPr="00DF4F0E">
        <w:rPr>
          <w:sz w:val="24"/>
          <w:szCs w:val="24"/>
          <w:lang w:val="uk-UA"/>
        </w:rPr>
        <w:t>здобувачі</w:t>
      </w:r>
      <w:r w:rsidRPr="00DF4F0E">
        <w:rPr>
          <w:sz w:val="24"/>
          <w:szCs w:val="24"/>
          <w:lang w:val="uk-UA"/>
        </w:rPr>
        <w:t xml:space="preserve"> спеціальності </w:t>
      </w:r>
      <w:r w:rsidR="00F018A3" w:rsidRPr="00DF4F0E">
        <w:rPr>
          <w:sz w:val="24"/>
          <w:szCs w:val="24"/>
          <w:lang w:val="uk-UA"/>
        </w:rPr>
        <w:t>121 – «Інженерія програмного забезпечення»</w:t>
      </w:r>
      <w:r w:rsidRPr="00DF4F0E">
        <w:rPr>
          <w:sz w:val="24"/>
          <w:szCs w:val="24"/>
          <w:lang w:val="uk-UA"/>
        </w:rPr>
        <w:t xml:space="preserve"> під час проходження </w:t>
      </w:r>
      <w:r w:rsidR="00E50482" w:rsidRPr="00DF4F0E">
        <w:rPr>
          <w:sz w:val="24"/>
          <w:szCs w:val="24"/>
          <w:lang w:val="uk-UA"/>
        </w:rPr>
        <w:t>виробничої</w:t>
      </w:r>
      <w:r w:rsidRPr="00DF4F0E">
        <w:rPr>
          <w:sz w:val="24"/>
          <w:szCs w:val="24"/>
          <w:lang w:val="uk-UA"/>
        </w:rPr>
        <w:t xml:space="preserve"> практики для отримання </w:t>
      </w:r>
      <w:r w:rsidR="00954B88" w:rsidRPr="00DF4F0E">
        <w:rPr>
          <w:sz w:val="24"/>
          <w:szCs w:val="24"/>
          <w:lang w:val="uk-UA"/>
        </w:rPr>
        <w:t>першого</w:t>
      </w:r>
      <w:r w:rsidRPr="00DF4F0E">
        <w:rPr>
          <w:sz w:val="24"/>
          <w:szCs w:val="24"/>
          <w:lang w:val="uk-UA"/>
        </w:rPr>
        <w:t xml:space="preserve"> (</w:t>
      </w:r>
      <w:r w:rsidR="00954B88" w:rsidRPr="00DF4F0E">
        <w:rPr>
          <w:sz w:val="24"/>
          <w:szCs w:val="24"/>
          <w:lang w:val="uk-UA"/>
        </w:rPr>
        <w:t>бакалаврського)</w:t>
      </w:r>
      <w:r w:rsidRPr="00DF4F0E">
        <w:rPr>
          <w:sz w:val="24"/>
          <w:szCs w:val="24"/>
          <w:lang w:val="uk-UA"/>
        </w:rPr>
        <w:t xml:space="preserve"> рівня вищої освіти. </w:t>
      </w:r>
    </w:p>
    <w:p w14:paraId="5F4CAC7F" w14:textId="51687907" w:rsidR="0016294B" w:rsidRPr="00DF4F0E" w:rsidRDefault="00E50482" w:rsidP="0016294B">
      <w:pPr>
        <w:tabs>
          <w:tab w:val="left" w:pos="150"/>
        </w:tabs>
        <w:ind w:firstLine="567"/>
        <w:jc w:val="both"/>
        <w:rPr>
          <w:sz w:val="24"/>
          <w:szCs w:val="24"/>
          <w:lang w:val="uk-UA"/>
        </w:rPr>
      </w:pPr>
      <w:r w:rsidRPr="00DF4F0E">
        <w:rPr>
          <w:sz w:val="24"/>
          <w:szCs w:val="24"/>
          <w:lang w:val="uk-UA"/>
        </w:rPr>
        <w:t>Виробнича</w:t>
      </w:r>
      <w:r w:rsidR="00476FBF" w:rsidRPr="00DF4F0E">
        <w:rPr>
          <w:sz w:val="24"/>
          <w:szCs w:val="24"/>
          <w:lang w:val="uk-UA"/>
        </w:rPr>
        <w:t xml:space="preserve"> практика </w:t>
      </w:r>
      <w:r w:rsidR="00954B88" w:rsidRPr="00DF4F0E">
        <w:rPr>
          <w:sz w:val="24"/>
          <w:szCs w:val="24"/>
          <w:lang w:val="uk-UA"/>
        </w:rPr>
        <w:t>бакалаврів</w:t>
      </w:r>
      <w:r w:rsidR="00476FBF" w:rsidRPr="00DF4F0E">
        <w:rPr>
          <w:sz w:val="24"/>
          <w:szCs w:val="24"/>
          <w:lang w:val="uk-UA"/>
        </w:rPr>
        <w:t xml:space="preserve"> проводиться у</w:t>
      </w:r>
      <w:r w:rsidR="00954B88" w:rsidRPr="00DF4F0E">
        <w:rPr>
          <w:sz w:val="24"/>
          <w:szCs w:val="24"/>
          <w:lang w:val="uk-UA"/>
        </w:rPr>
        <w:t xml:space="preserve"> </w:t>
      </w:r>
      <w:r w:rsidRPr="00DF4F0E">
        <w:rPr>
          <w:color w:val="000000"/>
          <w:sz w:val="24"/>
          <w:szCs w:val="24"/>
          <w:lang w:val="uk-UA"/>
        </w:rPr>
        <w:t>шостому</w:t>
      </w:r>
      <w:r w:rsidR="00954B88" w:rsidRPr="00DF4F0E">
        <w:rPr>
          <w:color w:val="000000"/>
          <w:sz w:val="24"/>
          <w:szCs w:val="24"/>
          <w:lang w:val="uk-UA"/>
        </w:rPr>
        <w:t xml:space="preserve"> </w:t>
      </w:r>
      <w:r w:rsidR="00476FBF" w:rsidRPr="00DF4F0E">
        <w:rPr>
          <w:color w:val="000000"/>
          <w:sz w:val="24"/>
          <w:szCs w:val="24"/>
          <w:lang w:val="uk-UA"/>
        </w:rPr>
        <w:t xml:space="preserve">семестрі. Тривалість проведення практики визначається діючим навчальним планом зі спеціальності 121 – «Інженерія програмного забезпечення» та становить </w:t>
      </w:r>
      <w:r w:rsidRPr="00DF4F0E">
        <w:rPr>
          <w:color w:val="000000"/>
          <w:sz w:val="24"/>
          <w:szCs w:val="24"/>
          <w:lang w:val="uk-UA"/>
        </w:rPr>
        <w:t>три</w:t>
      </w:r>
      <w:r w:rsidR="00476FBF" w:rsidRPr="00DF4F0E">
        <w:rPr>
          <w:color w:val="000000"/>
          <w:sz w:val="24"/>
          <w:szCs w:val="24"/>
          <w:lang w:val="uk-UA"/>
        </w:rPr>
        <w:t xml:space="preserve"> тижн</w:t>
      </w:r>
      <w:r w:rsidR="00F018A3" w:rsidRPr="00DF4F0E">
        <w:rPr>
          <w:color w:val="000000"/>
          <w:sz w:val="24"/>
          <w:szCs w:val="24"/>
          <w:lang w:val="uk-UA"/>
        </w:rPr>
        <w:t>і</w:t>
      </w:r>
      <w:r w:rsidR="00476FBF" w:rsidRPr="00DF4F0E">
        <w:rPr>
          <w:color w:val="000000"/>
          <w:sz w:val="24"/>
          <w:szCs w:val="24"/>
          <w:lang w:val="uk-UA"/>
        </w:rPr>
        <w:t xml:space="preserve">. Дата початку і закінчення практики </w:t>
      </w:r>
      <w:r w:rsidR="00DF4F0E" w:rsidRPr="00DF4F0E">
        <w:rPr>
          <w:color w:val="000000"/>
          <w:sz w:val="24"/>
          <w:szCs w:val="24"/>
          <w:lang w:val="uk-UA"/>
        </w:rPr>
        <w:t>уточняються</w:t>
      </w:r>
      <w:r w:rsidR="00476FBF" w:rsidRPr="00DF4F0E">
        <w:rPr>
          <w:color w:val="000000"/>
          <w:sz w:val="24"/>
          <w:szCs w:val="24"/>
          <w:lang w:val="uk-UA"/>
        </w:rPr>
        <w:t xml:space="preserve"> щорічно.</w:t>
      </w:r>
      <w:r w:rsidR="0016294B" w:rsidRPr="00DF4F0E">
        <w:rPr>
          <w:sz w:val="24"/>
          <w:szCs w:val="24"/>
          <w:lang w:val="uk-UA"/>
        </w:rPr>
        <w:t xml:space="preserve"> </w:t>
      </w:r>
    </w:p>
    <w:p w14:paraId="1B8262B3" w14:textId="77777777" w:rsidR="0016294B" w:rsidRPr="00DF4F0E" w:rsidRDefault="0016294B" w:rsidP="0016294B">
      <w:pPr>
        <w:pStyle w:val="11"/>
        <w:spacing w:before="0" w:after="0" w:line="240" w:lineRule="auto"/>
        <w:ind w:left="0" w:right="-1" w:firstLine="567"/>
        <w:rPr>
          <w:sz w:val="24"/>
          <w:szCs w:val="24"/>
          <w:lang w:val="uk-UA"/>
        </w:rPr>
      </w:pPr>
    </w:p>
    <w:p w14:paraId="74112957" w14:textId="77777777" w:rsidR="00B075F6" w:rsidRPr="00DF4F0E" w:rsidRDefault="00B075F6" w:rsidP="005B3A70">
      <w:pPr>
        <w:pStyle w:val="11"/>
        <w:spacing w:before="0" w:after="0" w:line="240" w:lineRule="auto"/>
        <w:ind w:left="0" w:right="-1" w:firstLine="567"/>
        <w:rPr>
          <w:sz w:val="24"/>
          <w:szCs w:val="24"/>
          <w:lang w:val="uk-UA"/>
        </w:rPr>
      </w:pPr>
      <w:r w:rsidRPr="00DF4F0E">
        <w:rPr>
          <w:sz w:val="24"/>
          <w:szCs w:val="24"/>
          <w:lang w:val="uk-UA"/>
        </w:rPr>
        <w:t xml:space="preserve">1. </w:t>
      </w:r>
      <w:r w:rsidRPr="00DF4F0E">
        <w:rPr>
          <w:caps/>
          <w:sz w:val="24"/>
          <w:szCs w:val="24"/>
          <w:lang w:val="uk-UA"/>
        </w:rPr>
        <w:t>Мета та за</w:t>
      </w:r>
      <w:r w:rsidR="00F2071C" w:rsidRPr="00DF4F0E">
        <w:rPr>
          <w:caps/>
          <w:sz w:val="24"/>
          <w:szCs w:val="24"/>
          <w:lang w:val="uk-UA"/>
        </w:rPr>
        <w:t xml:space="preserve">вдання </w:t>
      </w:r>
      <w:r w:rsidR="00605EA7" w:rsidRPr="00DF4F0E">
        <w:rPr>
          <w:caps/>
          <w:sz w:val="24"/>
          <w:szCs w:val="24"/>
          <w:lang w:val="uk-UA"/>
        </w:rPr>
        <w:t>ПРАКТИКИ</w:t>
      </w:r>
    </w:p>
    <w:p w14:paraId="516BF746" w14:textId="77777777" w:rsidR="005B3A70" w:rsidRPr="00DF4F0E" w:rsidRDefault="005B3A70" w:rsidP="005B3A70">
      <w:pPr>
        <w:tabs>
          <w:tab w:val="left" w:pos="150"/>
        </w:tabs>
        <w:ind w:firstLine="567"/>
        <w:jc w:val="both"/>
        <w:rPr>
          <w:sz w:val="24"/>
          <w:szCs w:val="24"/>
          <w:lang w:val="uk-UA"/>
        </w:rPr>
      </w:pPr>
    </w:p>
    <w:p w14:paraId="35FA1E42" w14:textId="77777777" w:rsidR="00937076" w:rsidRPr="00DF4F0E" w:rsidRDefault="00937076" w:rsidP="00937076">
      <w:pPr>
        <w:ind w:firstLine="567"/>
        <w:jc w:val="both"/>
        <w:rPr>
          <w:sz w:val="24"/>
          <w:szCs w:val="24"/>
          <w:lang w:val="uk-UA"/>
        </w:rPr>
      </w:pPr>
      <w:r w:rsidRPr="00DF4F0E">
        <w:rPr>
          <w:sz w:val="24"/>
          <w:szCs w:val="24"/>
          <w:lang w:val="uk-UA"/>
        </w:rPr>
        <w:t xml:space="preserve">Виробнича практика покликана сформувати у майбутнього випускника вищого навчального закладу професійні вміння та навички з прийняття самостійних рішень на певній ділянці роботи у реальних виробничих умовах шляхом виконання прикладних завдань, регламентованих посадовими обов'язками фахівця. </w:t>
      </w:r>
    </w:p>
    <w:p w14:paraId="57679E0C" w14:textId="77777777" w:rsidR="00937076" w:rsidRPr="00DF4F0E" w:rsidRDefault="00937076" w:rsidP="00937076">
      <w:pPr>
        <w:ind w:firstLine="567"/>
        <w:jc w:val="both"/>
        <w:rPr>
          <w:sz w:val="24"/>
          <w:szCs w:val="24"/>
          <w:lang w:val="uk-UA"/>
        </w:rPr>
      </w:pPr>
      <w:r w:rsidRPr="00DF4F0E">
        <w:rPr>
          <w:sz w:val="24"/>
          <w:szCs w:val="24"/>
          <w:lang w:val="uk-UA"/>
        </w:rPr>
        <w:t>Для майбутнього фахівця дуже важливо одержати первинні навички роботи у виробничому колективі. Для цього на базі практики для кожного ЗВО виконується індивідуальна постановка завдання на виробничу практику, що максимально наближена до реальних умов. Шляхом самостійного вивчення виробництва та пошуків способів досягнення зазначеної мети в умовах підприємства виконується реалізація прикладного завдання або здійснюється організаційно-управлінська діяльність.</w:t>
      </w:r>
    </w:p>
    <w:p w14:paraId="3D27048E" w14:textId="77777777" w:rsidR="00937076" w:rsidRPr="00DF4F0E" w:rsidRDefault="00937076" w:rsidP="00937076">
      <w:pPr>
        <w:ind w:firstLine="567"/>
        <w:jc w:val="both"/>
        <w:rPr>
          <w:sz w:val="24"/>
          <w:szCs w:val="24"/>
          <w:lang w:val="uk-UA"/>
        </w:rPr>
      </w:pPr>
      <w:r w:rsidRPr="00DF4F0E">
        <w:rPr>
          <w:b/>
          <w:sz w:val="24"/>
          <w:szCs w:val="24"/>
          <w:lang w:val="uk-UA"/>
        </w:rPr>
        <w:t>Метою</w:t>
      </w:r>
      <w:r w:rsidRPr="00DF4F0E">
        <w:rPr>
          <w:sz w:val="24"/>
          <w:szCs w:val="24"/>
          <w:lang w:val="uk-UA"/>
        </w:rPr>
        <w:t xml:space="preserve"> виробничої практики є формування у ЗВО професійних практичних знань та </w:t>
      </w:r>
      <w:proofErr w:type="spellStart"/>
      <w:r w:rsidRPr="00DF4F0E">
        <w:rPr>
          <w:sz w:val="24"/>
          <w:szCs w:val="24"/>
          <w:lang w:val="uk-UA"/>
        </w:rPr>
        <w:t>навичків</w:t>
      </w:r>
      <w:proofErr w:type="spellEnd"/>
      <w:r w:rsidRPr="00DF4F0E">
        <w:rPr>
          <w:sz w:val="24"/>
          <w:szCs w:val="24"/>
          <w:lang w:val="uk-UA"/>
        </w:rPr>
        <w:t xml:space="preserve">, необхідних для роботи у державному та приватному секторах Одеси, України та світу, які займаються  розробкою, забезпеченням якості та супроводженням програмних засобів в галузі інженерії програмного забезпечення. </w:t>
      </w:r>
    </w:p>
    <w:p w14:paraId="1CE69F65" w14:textId="77777777" w:rsidR="00937076" w:rsidRPr="00DF4F0E" w:rsidRDefault="00937076" w:rsidP="00937076">
      <w:pPr>
        <w:ind w:firstLine="567"/>
        <w:jc w:val="both"/>
        <w:rPr>
          <w:b/>
          <w:sz w:val="24"/>
          <w:szCs w:val="24"/>
          <w:lang w:val="uk-UA"/>
        </w:rPr>
      </w:pPr>
      <w:r w:rsidRPr="00DF4F0E">
        <w:rPr>
          <w:b/>
          <w:sz w:val="24"/>
          <w:szCs w:val="24"/>
          <w:lang w:val="uk-UA"/>
        </w:rPr>
        <w:t>Завданнями виробничої практики є:</w:t>
      </w:r>
    </w:p>
    <w:p w14:paraId="567D9711" w14:textId="77777777" w:rsidR="00937076" w:rsidRPr="00DF4F0E" w:rsidRDefault="00937076" w:rsidP="00937076">
      <w:pPr>
        <w:ind w:firstLine="567"/>
        <w:jc w:val="both"/>
        <w:rPr>
          <w:sz w:val="24"/>
          <w:szCs w:val="24"/>
          <w:lang w:val="uk-UA"/>
        </w:rPr>
      </w:pPr>
      <w:r w:rsidRPr="00DF4F0E">
        <w:rPr>
          <w:sz w:val="24"/>
          <w:szCs w:val="24"/>
          <w:lang w:val="uk-UA"/>
        </w:rPr>
        <w:t xml:space="preserve">− придбання практичних знань і навичок за фахом на конкретних посадах; </w:t>
      </w:r>
    </w:p>
    <w:p w14:paraId="2B195BEA" w14:textId="77777777" w:rsidR="00937076" w:rsidRPr="00DF4F0E" w:rsidRDefault="00937076" w:rsidP="00937076">
      <w:pPr>
        <w:ind w:firstLine="567"/>
        <w:jc w:val="both"/>
        <w:rPr>
          <w:sz w:val="24"/>
          <w:szCs w:val="24"/>
          <w:lang w:val="uk-UA"/>
        </w:rPr>
      </w:pPr>
      <w:r w:rsidRPr="00DF4F0E">
        <w:rPr>
          <w:sz w:val="24"/>
          <w:szCs w:val="24"/>
          <w:lang w:val="uk-UA"/>
        </w:rPr>
        <w:t>− закріплення і розширення знань по курсам вивчених дисциплін;</w:t>
      </w:r>
    </w:p>
    <w:p w14:paraId="06E7F9B3" w14:textId="77777777" w:rsidR="00937076" w:rsidRPr="00DF4F0E" w:rsidRDefault="00937076" w:rsidP="00937076">
      <w:pPr>
        <w:ind w:firstLine="567"/>
        <w:jc w:val="both"/>
        <w:rPr>
          <w:sz w:val="24"/>
          <w:szCs w:val="24"/>
          <w:lang w:val="uk-UA"/>
        </w:rPr>
      </w:pPr>
      <w:r w:rsidRPr="00DF4F0E">
        <w:rPr>
          <w:sz w:val="24"/>
          <w:szCs w:val="24"/>
          <w:lang w:val="uk-UA"/>
        </w:rPr>
        <w:t xml:space="preserve">− формування представлення про коло проблем, які зобов'язаний вирішувати фахівець, і методах їхнього рішення; </w:t>
      </w:r>
    </w:p>
    <w:p w14:paraId="0C630BC4" w14:textId="77777777" w:rsidR="00937076" w:rsidRPr="00DF4F0E" w:rsidRDefault="00937076" w:rsidP="00937076">
      <w:pPr>
        <w:ind w:firstLine="567"/>
        <w:jc w:val="both"/>
        <w:rPr>
          <w:sz w:val="24"/>
          <w:szCs w:val="24"/>
          <w:lang w:val="uk-UA"/>
        </w:rPr>
      </w:pPr>
      <w:r w:rsidRPr="00DF4F0E">
        <w:rPr>
          <w:sz w:val="24"/>
          <w:szCs w:val="24"/>
          <w:lang w:val="uk-UA"/>
        </w:rPr>
        <w:t>− вивчення виробничої діяльності даного підприємства (організації) і аналіз його роботи в ринкових умовах;</w:t>
      </w:r>
    </w:p>
    <w:p w14:paraId="4EC71979" w14:textId="77777777" w:rsidR="002D7466" w:rsidRPr="00DF4F0E" w:rsidRDefault="00937076" w:rsidP="00937076">
      <w:pPr>
        <w:ind w:firstLine="567"/>
        <w:jc w:val="both"/>
        <w:rPr>
          <w:sz w:val="24"/>
          <w:szCs w:val="24"/>
          <w:lang w:val="uk-UA"/>
        </w:rPr>
      </w:pPr>
      <w:r w:rsidRPr="00DF4F0E">
        <w:rPr>
          <w:sz w:val="24"/>
          <w:szCs w:val="24"/>
          <w:lang w:val="uk-UA"/>
        </w:rPr>
        <w:lastRenderedPageBreak/>
        <w:t>− збір матеріалів за темами курсових робіт та проектів, які виконуються в університеті або на підприємстві.</w:t>
      </w:r>
    </w:p>
    <w:p w14:paraId="4729046F" w14:textId="77777777" w:rsidR="00937076" w:rsidRPr="00DF4F0E" w:rsidRDefault="00937076" w:rsidP="00937076">
      <w:pPr>
        <w:ind w:firstLine="567"/>
        <w:jc w:val="both"/>
        <w:rPr>
          <w:sz w:val="24"/>
          <w:szCs w:val="24"/>
          <w:lang w:val="uk-UA"/>
        </w:rPr>
      </w:pPr>
    </w:p>
    <w:p w14:paraId="0B9BE920" w14:textId="77777777" w:rsidR="002D7466" w:rsidRPr="00DF4F0E" w:rsidRDefault="002D7466" w:rsidP="002D7466">
      <w:pPr>
        <w:pStyle w:val="21"/>
        <w:ind w:firstLine="567"/>
        <w:jc w:val="center"/>
        <w:rPr>
          <w:b/>
          <w:sz w:val="24"/>
          <w:szCs w:val="24"/>
        </w:rPr>
      </w:pPr>
      <w:r w:rsidRPr="00DF4F0E">
        <w:rPr>
          <w:b/>
          <w:sz w:val="24"/>
          <w:szCs w:val="24"/>
        </w:rPr>
        <w:t>2. КОМПЕТЕНТНОСТІ ТА РЕЗУЛЬТАТИ НАВЧАННЯ</w:t>
      </w:r>
    </w:p>
    <w:p w14:paraId="774B1915" w14:textId="77777777" w:rsidR="002D7466" w:rsidRPr="00DF4F0E" w:rsidRDefault="002D7466" w:rsidP="002D7466">
      <w:pPr>
        <w:pStyle w:val="21"/>
        <w:ind w:firstLine="567"/>
        <w:jc w:val="center"/>
        <w:rPr>
          <w:b/>
          <w:sz w:val="24"/>
          <w:szCs w:val="24"/>
        </w:rPr>
      </w:pPr>
    </w:p>
    <w:p w14:paraId="170E3E22" w14:textId="77777777" w:rsidR="002D7466" w:rsidRPr="00DF4F0E" w:rsidRDefault="002D7466" w:rsidP="002D7466">
      <w:pPr>
        <w:shd w:val="clear" w:color="auto" w:fill="FFFFFF"/>
        <w:ind w:right="19" w:firstLine="567"/>
        <w:jc w:val="both"/>
        <w:rPr>
          <w:sz w:val="24"/>
          <w:szCs w:val="24"/>
          <w:lang w:val="uk-UA"/>
        </w:rPr>
      </w:pPr>
      <w:r w:rsidRPr="00DF4F0E">
        <w:rPr>
          <w:sz w:val="24"/>
          <w:szCs w:val="24"/>
          <w:lang w:val="uk-UA"/>
        </w:rPr>
        <w:t xml:space="preserve">Вимоги до знань та умінь визначаються ОПП зі спеціальності 121 – «Інженерія програмного забезпечення» </w:t>
      </w:r>
      <w:r w:rsidR="00932769" w:rsidRPr="00DF4F0E">
        <w:rPr>
          <w:sz w:val="24"/>
          <w:szCs w:val="24"/>
          <w:lang w:val="uk-UA"/>
        </w:rPr>
        <w:t>першого</w:t>
      </w:r>
      <w:r w:rsidRPr="00DF4F0E">
        <w:rPr>
          <w:sz w:val="24"/>
          <w:szCs w:val="24"/>
          <w:lang w:val="uk-UA"/>
        </w:rPr>
        <w:t xml:space="preserve"> (</w:t>
      </w:r>
      <w:r w:rsidR="00932769" w:rsidRPr="00DF4F0E">
        <w:rPr>
          <w:sz w:val="24"/>
          <w:szCs w:val="24"/>
          <w:lang w:val="uk-UA"/>
        </w:rPr>
        <w:t>бакалаврського</w:t>
      </w:r>
      <w:r w:rsidRPr="00DF4F0E">
        <w:rPr>
          <w:sz w:val="24"/>
          <w:szCs w:val="24"/>
          <w:lang w:val="uk-UA"/>
        </w:rPr>
        <w:t>) рівня вищої освіти.</w:t>
      </w:r>
    </w:p>
    <w:p w14:paraId="18724970" w14:textId="77777777" w:rsidR="002D7466" w:rsidRPr="00DF4F0E" w:rsidRDefault="002D7466" w:rsidP="002D7466">
      <w:pPr>
        <w:shd w:val="clear" w:color="auto" w:fill="FFFFFF"/>
        <w:ind w:right="19" w:firstLine="567"/>
        <w:jc w:val="both"/>
        <w:rPr>
          <w:sz w:val="24"/>
          <w:szCs w:val="24"/>
          <w:lang w:val="uk-UA"/>
        </w:rPr>
      </w:pPr>
      <w:r w:rsidRPr="00DF4F0E">
        <w:rPr>
          <w:sz w:val="24"/>
          <w:szCs w:val="24"/>
          <w:lang w:val="uk-UA"/>
        </w:rPr>
        <w:t xml:space="preserve">Під час проходження переддипломної практики </w:t>
      </w:r>
      <w:r w:rsidR="00932769" w:rsidRPr="00DF4F0E">
        <w:rPr>
          <w:sz w:val="24"/>
          <w:szCs w:val="24"/>
          <w:lang w:val="uk-UA"/>
        </w:rPr>
        <w:t>здобувач</w:t>
      </w:r>
      <w:r w:rsidRPr="00DF4F0E">
        <w:rPr>
          <w:sz w:val="24"/>
          <w:szCs w:val="24"/>
          <w:lang w:val="uk-UA"/>
        </w:rPr>
        <w:t xml:space="preserve"> повинен отримати наступні </w:t>
      </w:r>
      <w:r w:rsidR="00C640BF" w:rsidRPr="00DF4F0E">
        <w:rPr>
          <w:sz w:val="24"/>
          <w:szCs w:val="24"/>
          <w:lang w:val="uk-UA"/>
        </w:rPr>
        <w:t>загальні</w:t>
      </w:r>
      <w:r w:rsidRPr="00DF4F0E">
        <w:rPr>
          <w:sz w:val="24"/>
          <w:szCs w:val="24"/>
          <w:lang w:val="uk-UA"/>
        </w:rPr>
        <w:t xml:space="preserve"> компетентності (</w:t>
      </w:r>
      <w:r w:rsidR="00C640BF" w:rsidRPr="00DF4F0E">
        <w:rPr>
          <w:sz w:val="24"/>
          <w:szCs w:val="24"/>
          <w:lang w:val="uk-UA"/>
        </w:rPr>
        <w:t>З</w:t>
      </w:r>
      <w:r w:rsidRPr="00DF4F0E">
        <w:rPr>
          <w:sz w:val="24"/>
          <w:szCs w:val="24"/>
          <w:lang w:val="uk-UA"/>
        </w:rPr>
        <w:t>К)</w:t>
      </w:r>
      <w:r w:rsidR="00C640BF" w:rsidRPr="00DF4F0E">
        <w:rPr>
          <w:sz w:val="24"/>
          <w:szCs w:val="24"/>
          <w:lang w:val="uk-UA"/>
        </w:rPr>
        <w:t>, фахові компетентності (ФК)</w:t>
      </w:r>
      <w:r w:rsidRPr="00DF4F0E">
        <w:rPr>
          <w:sz w:val="24"/>
          <w:szCs w:val="24"/>
          <w:lang w:val="uk-UA"/>
        </w:rPr>
        <w:t xml:space="preserve"> та</w:t>
      </w:r>
      <w:r w:rsidR="00C640BF" w:rsidRPr="00DF4F0E">
        <w:rPr>
          <w:sz w:val="24"/>
          <w:szCs w:val="24"/>
          <w:lang w:val="uk-UA"/>
        </w:rPr>
        <w:t xml:space="preserve"> програмні</w:t>
      </w:r>
      <w:r w:rsidRPr="00DF4F0E">
        <w:rPr>
          <w:sz w:val="24"/>
          <w:szCs w:val="24"/>
          <w:lang w:val="uk-UA"/>
        </w:rPr>
        <w:t xml:space="preserve"> результати (</w:t>
      </w:r>
      <w:r w:rsidR="00C640BF" w:rsidRPr="00DF4F0E">
        <w:rPr>
          <w:sz w:val="24"/>
          <w:szCs w:val="24"/>
          <w:lang w:val="uk-UA"/>
        </w:rPr>
        <w:t>ПР</w:t>
      </w:r>
      <w:r w:rsidRPr="00DF4F0E">
        <w:rPr>
          <w:sz w:val="24"/>
          <w:szCs w:val="24"/>
          <w:lang w:val="uk-UA"/>
        </w:rPr>
        <w:t>):</w:t>
      </w:r>
    </w:p>
    <w:p w14:paraId="7378122B" w14:textId="77777777" w:rsidR="001B7546" w:rsidRPr="00DF4F0E" w:rsidRDefault="001B7546" w:rsidP="002D7466">
      <w:pPr>
        <w:shd w:val="clear" w:color="auto" w:fill="FFFFFF"/>
        <w:ind w:right="19" w:firstLine="567"/>
        <w:jc w:val="both"/>
        <w:rPr>
          <w:sz w:val="24"/>
          <w:szCs w:val="24"/>
          <w:lang w:val="uk-UA"/>
        </w:rPr>
      </w:pPr>
    </w:p>
    <w:p w14:paraId="605DFC92" w14:textId="77777777" w:rsidR="00E02FED" w:rsidRPr="00DF4F0E" w:rsidRDefault="00C640BF" w:rsidP="00E02FED">
      <w:pPr>
        <w:jc w:val="both"/>
        <w:rPr>
          <w:sz w:val="24"/>
          <w:szCs w:val="24"/>
          <w:lang w:val="uk-UA"/>
        </w:rPr>
      </w:pPr>
      <w:r w:rsidRPr="00DF4F0E">
        <w:rPr>
          <w:sz w:val="24"/>
          <w:szCs w:val="24"/>
          <w:lang w:val="uk-UA"/>
        </w:rPr>
        <w:t>ЗК02. Здатність застосовувати знання у практичних ситуаціях.</w:t>
      </w:r>
    </w:p>
    <w:p w14:paraId="10AF5E1C" w14:textId="77777777" w:rsidR="00C640BF" w:rsidRPr="00DF4F0E" w:rsidRDefault="00C640BF" w:rsidP="00C640BF">
      <w:pPr>
        <w:ind w:left="705"/>
        <w:jc w:val="both"/>
        <w:rPr>
          <w:sz w:val="24"/>
          <w:szCs w:val="24"/>
          <w:lang w:val="uk-UA"/>
        </w:rPr>
      </w:pPr>
      <w:r w:rsidRPr="00DF4F0E">
        <w:rPr>
          <w:sz w:val="24"/>
          <w:szCs w:val="24"/>
          <w:lang w:val="uk-UA"/>
        </w:rPr>
        <w:t>ПР02. Знати кодекс професійної етики, розуміти соціальну значимість та культурні аспекти інженерії програмного забезпечення і дотримуватись їх в професійній діяльності.</w:t>
      </w:r>
    </w:p>
    <w:p w14:paraId="32BA0F52" w14:textId="77777777" w:rsidR="00C640BF" w:rsidRPr="00DF4F0E" w:rsidRDefault="00C640BF" w:rsidP="00C640BF">
      <w:pPr>
        <w:ind w:left="705"/>
        <w:jc w:val="both"/>
        <w:rPr>
          <w:sz w:val="24"/>
          <w:szCs w:val="24"/>
          <w:lang w:val="uk-UA"/>
        </w:rPr>
      </w:pPr>
      <w:r w:rsidRPr="00DF4F0E">
        <w:rPr>
          <w:sz w:val="24"/>
          <w:szCs w:val="24"/>
          <w:lang w:val="uk-UA"/>
        </w:rPr>
        <w:t>ПР05. Знати і застосовувати відповідні математичні поняття, методи доменного, системного і об’єктно-орієнтованого аналізу та математичного моделювання для розробки програмного забезпечення.</w:t>
      </w:r>
    </w:p>
    <w:p w14:paraId="0ED584DB" w14:textId="77777777" w:rsidR="00C640BF" w:rsidRPr="00DF4F0E" w:rsidRDefault="00C640BF" w:rsidP="00C640BF">
      <w:pPr>
        <w:ind w:left="705"/>
        <w:jc w:val="both"/>
        <w:rPr>
          <w:sz w:val="24"/>
          <w:szCs w:val="24"/>
          <w:lang w:val="uk-UA"/>
        </w:rPr>
      </w:pPr>
      <w:r w:rsidRPr="00DF4F0E">
        <w:rPr>
          <w:sz w:val="24"/>
          <w:szCs w:val="24"/>
          <w:lang w:val="uk-UA"/>
        </w:rPr>
        <w:t xml:space="preserve">ПР07. Знати і застосовувати на практиці фундаментальні концепції, парадигми і основні принципи функціонування </w:t>
      </w:r>
      <w:proofErr w:type="spellStart"/>
      <w:r w:rsidRPr="00DF4F0E">
        <w:rPr>
          <w:sz w:val="24"/>
          <w:szCs w:val="24"/>
          <w:lang w:val="uk-UA"/>
        </w:rPr>
        <w:t>мовних</w:t>
      </w:r>
      <w:proofErr w:type="spellEnd"/>
      <w:r w:rsidRPr="00DF4F0E">
        <w:rPr>
          <w:sz w:val="24"/>
          <w:szCs w:val="24"/>
          <w:lang w:val="uk-UA"/>
        </w:rPr>
        <w:t>, інструментальних і обчислювальних засобів інженерії програмного забезпечення.</w:t>
      </w:r>
    </w:p>
    <w:p w14:paraId="30567FC7" w14:textId="77777777" w:rsidR="00C640BF" w:rsidRPr="00DF4F0E" w:rsidRDefault="001B7546" w:rsidP="001B7546">
      <w:pPr>
        <w:ind w:left="708"/>
        <w:jc w:val="both"/>
        <w:rPr>
          <w:sz w:val="24"/>
          <w:szCs w:val="24"/>
          <w:lang w:val="uk-UA"/>
        </w:rPr>
      </w:pPr>
      <w:r w:rsidRPr="00DF4F0E">
        <w:rPr>
          <w:sz w:val="24"/>
          <w:szCs w:val="24"/>
          <w:lang w:val="uk-UA"/>
        </w:rPr>
        <w:t>ПР09. Знати та вміти використовувати методи та засоби збору, формулювання та аналізу вимог до програмного забезпечення.</w:t>
      </w:r>
    </w:p>
    <w:p w14:paraId="0170D44E" w14:textId="67F2AF15" w:rsidR="001B7546" w:rsidRDefault="001B7546" w:rsidP="001B7546">
      <w:pPr>
        <w:ind w:left="708"/>
        <w:jc w:val="both"/>
        <w:rPr>
          <w:sz w:val="24"/>
          <w:szCs w:val="24"/>
          <w:lang w:val="uk-UA"/>
        </w:rPr>
      </w:pPr>
      <w:r w:rsidRPr="00DF4F0E">
        <w:rPr>
          <w:sz w:val="24"/>
          <w:szCs w:val="24"/>
          <w:lang w:val="uk-UA"/>
        </w:rPr>
        <w:t>ПР13. Знати і застосовувати методи розробки алгоритмів, конструювання програмного забезпечення та структур даних і знань.</w:t>
      </w:r>
    </w:p>
    <w:p w14:paraId="2E917D33" w14:textId="77777777" w:rsidR="00900D48" w:rsidRPr="00DF4F0E" w:rsidRDefault="00900D48" w:rsidP="00900D48">
      <w:pPr>
        <w:ind w:left="708"/>
        <w:jc w:val="both"/>
        <w:rPr>
          <w:sz w:val="24"/>
          <w:szCs w:val="24"/>
          <w:lang w:val="uk-UA"/>
        </w:rPr>
      </w:pPr>
      <w:r w:rsidRPr="00DF4F0E">
        <w:rPr>
          <w:sz w:val="24"/>
          <w:szCs w:val="24"/>
          <w:lang w:val="uk-UA"/>
        </w:rPr>
        <w:t>ПР14. Застосовувати на практиці інструментальні програмні засоби доменного аналізу, проектування, тестування, візуалізації, вимірювань та документування програмного забезпечення.</w:t>
      </w:r>
    </w:p>
    <w:p w14:paraId="375D82FD" w14:textId="77777777" w:rsidR="00900D48" w:rsidRPr="00DF4F0E" w:rsidRDefault="00900D48" w:rsidP="00900D48">
      <w:pPr>
        <w:ind w:left="708"/>
        <w:jc w:val="both"/>
        <w:rPr>
          <w:sz w:val="24"/>
          <w:szCs w:val="24"/>
          <w:lang w:val="uk-UA"/>
        </w:rPr>
      </w:pPr>
      <w:r w:rsidRPr="00DF4F0E">
        <w:rPr>
          <w:sz w:val="24"/>
          <w:szCs w:val="24"/>
          <w:lang w:val="uk-UA"/>
        </w:rPr>
        <w:t>ПР18. Знати та вміти застосовувати інформаційні технології обробки, зберігання та передачі даних.</w:t>
      </w:r>
    </w:p>
    <w:p w14:paraId="608D7419" w14:textId="77777777" w:rsidR="001B7546" w:rsidRPr="00DF4F0E" w:rsidRDefault="001B7546" w:rsidP="001B7546">
      <w:pPr>
        <w:ind w:left="708"/>
        <w:jc w:val="both"/>
        <w:rPr>
          <w:sz w:val="24"/>
          <w:szCs w:val="24"/>
          <w:lang w:val="uk-UA"/>
        </w:rPr>
      </w:pPr>
      <w:r w:rsidRPr="00DF4F0E">
        <w:rPr>
          <w:sz w:val="24"/>
          <w:szCs w:val="24"/>
          <w:lang w:val="uk-UA"/>
        </w:rPr>
        <w:t xml:space="preserve">ПР19. Знати та вміти застосовувати методи верифікації та </w:t>
      </w:r>
      <w:proofErr w:type="spellStart"/>
      <w:r w:rsidRPr="00DF4F0E">
        <w:rPr>
          <w:sz w:val="24"/>
          <w:szCs w:val="24"/>
          <w:lang w:val="uk-UA"/>
        </w:rPr>
        <w:t>валідації</w:t>
      </w:r>
      <w:proofErr w:type="spellEnd"/>
      <w:r w:rsidRPr="00DF4F0E">
        <w:rPr>
          <w:sz w:val="24"/>
          <w:szCs w:val="24"/>
          <w:lang w:val="uk-UA"/>
        </w:rPr>
        <w:t xml:space="preserve"> програмного забезпечення.</w:t>
      </w:r>
    </w:p>
    <w:p w14:paraId="2DABD307" w14:textId="77777777" w:rsidR="001B7546" w:rsidRPr="00DF4F0E" w:rsidRDefault="001B7546" w:rsidP="001B7546">
      <w:pPr>
        <w:ind w:left="708"/>
        <w:jc w:val="both"/>
        <w:rPr>
          <w:sz w:val="24"/>
          <w:szCs w:val="24"/>
          <w:lang w:val="uk-UA"/>
        </w:rPr>
      </w:pPr>
      <w:r w:rsidRPr="00DF4F0E">
        <w:rPr>
          <w:sz w:val="24"/>
          <w:szCs w:val="24"/>
          <w:lang w:val="uk-UA"/>
        </w:rPr>
        <w:t>ПР20. Знати підходи щодо оцінки та забезпечення якості програмного забезпечення.</w:t>
      </w:r>
    </w:p>
    <w:p w14:paraId="33CB80B8" w14:textId="77777777" w:rsidR="001B7546" w:rsidRPr="00DF4F0E" w:rsidRDefault="001B7546" w:rsidP="001B7546">
      <w:pPr>
        <w:ind w:left="708"/>
        <w:jc w:val="both"/>
        <w:rPr>
          <w:sz w:val="24"/>
          <w:szCs w:val="24"/>
          <w:lang w:val="uk-UA"/>
        </w:rPr>
      </w:pPr>
      <w:r w:rsidRPr="00DF4F0E">
        <w:rPr>
          <w:sz w:val="24"/>
          <w:szCs w:val="24"/>
          <w:lang w:val="uk-UA"/>
        </w:rPr>
        <w:t>ПР24. Вміти проводити розрахунок економічної ефективності програмних систем.</w:t>
      </w:r>
    </w:p>
    <w:p w14:paraId="2115F022" w14:textId="77777777" w:rsidR="001B7546" w:rsidRPr="00DF4F0E" w:rsidRDefault="001B7546" w:rsidP="001B7546">
      <w:pPr>
        <w:ind w:left="708"/>
        <w:jc w:val="both"/>
        <w:rPr>
          <w:sz w:val="24"/>
          <w:szCs w:val="24"/>
          <w:lang w:val="uk-UA"/>
        </w:rPr>
      </w:pPr>
      <w:r w:rsidRPr="00DF4F0E">
        <w:rPr>
          <w:sz w:val="24"/>
          <w:szCs w:val="24"/>
          <w:lang w:val="uk-UA"/>
        </w:rPr>
        <w:t>ПР32. Здатність до ефективної роботи в команді.</w:t>
      </w:r>
    </w:p>
    <w:p w14:paraId="61AA014C" w14:textId="77777777" w:rsidR="001B7546" w:rsidRPr="00DF4F0E" w:rsidRDefault="001B7546" w:rsidP="001B7546">
      <w:pPr>
        <w:ind w:left="708"/>
        <w:jc w:val="both"/>
        <w:rPr>
          <w:sz w:val="24"/>
          <w:szCs w:val="24"/>
          <w:lang w:val="uk-UA"/>
        </w:rPr>
      </w:pPr>
    </w:p>
    <w:p w14:paraId="52009C3F" w14:textId="77777777" w:rsidR="00A74582" w:rsidRPr="00DF4F0E" w:rsidRDefault="00A74582" w:rsidP="00A74582">
      <w:pPr>
        <w:jc w:val="both"/>
        <w:rPr>
          <w:sz w:val="24"/>
          <w:szCs w:val="24"/>
          <w:lang w:val="uk-UA"/>
        </w:rPr>
      </w:pPr>
      <w:r w:rsidRPr="00DF4F0E">
        <w:rPr>
          <w:sz w:val="24"/>
          <w:szCs w:val="24"/>
          <w:lang w:val="uk-UA"/>
        </w:rPr>
        <w:t>ФК11. Здатність реалізовувати фази та ітерації життєвого циклу програмних систем та інформаційних технологій на основі відповідних моделей і підходів розробки програмного забезпечення.</w:t>
      </w:r>
      <w:r w:rsidR="001B7546" w:rsidRPr="00DF4F0E">
        <w:rPr>
          <w:sz w:val="24"/>
          <w:szCs w:val="24"/>
          <w:lang w:val="uk-UA"/>
        </w:rPr>
        <w:tab/>
      </w:r>
    </w:p>
    <w:p w14:paraId="7C76FC58" w14:textId="24B638BC" w:rsidR="00A74582" w:rsidRDefault="00A74582" w:rsidP="00A74582">
      <w:pPr>
        <w:ind w:left="708"/>
        <w:jc w:val="both"/>
        <w:rPr>
          <w:sz w:val="24"/>
          <w:szCs w:val="24"/>
          <w:lang w:val="uk-UA"/>
        </w:rPr>
      </w:pPr>
      <w:r w:rsidRPr="00DF4F0E">
        <w:rPr>
          <w:sz w:val="24"/>
          <w:szCs w:val="24"/>
          <w:lang w:val="uk-UA"/>
        </w:rPr>
        <w:t>ПР03. Знати основні процеси, фази та ітерації життєвого циклу програмного забезпечення.</w:t>
      </w:r>
    </w:p>
    <w:p w14:paraId="2EC37EDE" w14:textId="77777777" w:rsidR="00900D48" w:rsidRPr="00DF4F0E" w:rsidRDefault="00900D48" w:rsidP="00900D48">
      <w:pPr>
        <w:ind w:left="705"/>
        <w:jc w:val="both"/>
        <w:rPr>
          <w:sz w:val="24"/>
          <w:szCs w:val="24"/>
          <w:lang w:val="uk-UA"/>
        </w:rPr>
      </w:pPr>
      <w:r w:rsidRPr="00DF4F0E">
        <w:rPr>
          <w:sz w:val="24"/>
          <w:szCs w:val="24"/>
          <w:lang w:val="uk-UA"/>
        </w:rPr>
        <w:t>ПР06. Уміння вибирати та використовувати відповідні задачі методологію створення програмного забезпечення.</w:t>
      </w:r>
    </w:p>
    <w:p w14:paraId="3FEDBC63" w14:textId="77777777" w:rsidR="001B7546" w:rsidRPr="00DF4F0E" w:rsidRDefault="00A74582" w:rsidP="00A74582">
      <w:pPr>
        <w:ind w:left="705"/>
        <w:jc w:val="both"/>
        <w:rPr>
          <w:sz w:val="24"/>
          <w:szCs w:val="24"/>
          <w:lang w:val="uk-UA"/>
        </w:rPr>
      </w:pPr>
      <w:r w:rsidRPr="00DF4F0E">
        <w:rPr>
          <w:sz w:val="24"/>
          <w:szCs w:val="24"/>
          <w:lang w:val="uk-UA"/>
        </w:rPr>
        <w:t>ПР22. Знати та вміти застосовувати методи та засоби управління проектами.</w:t>
      </w:r>
    </w:p>
    <w:p w14:paraId="1E60F4FD" w14:textId="77777777" w:rsidR="00237E7F" w:rsidRPr="00DF4F0E" w:rsidRDefault="00237E7F" w:rsidP="00A74582">
      <w:pPr>
        <w:ind w:left="705"/>
        <w:jc w:val="both"/>
        <w:rPr>
          <w:sz w:val="24"/>
          <w:szCs w:val="24"/>
          <w:lang w:val="uk-UA"/>
        </w:rPr>
      </w:pPr>
    </w:p>
    <w:p w14:paraId="08A34B48" w14:textId="77777777" w:rsidR="00237E7F" w:rsidRPr="00DF4F0E" w:rsidRDefault="00A74582" w:rsidP="00A74582">
      <w:pPr>
        <w:jc w:val="both"/>
        <w:rPr>
          <w:sz w:val="24"/>
          <w:szCs w:val="24"/>
          <w:lang w:val="uk-UA"/>
        </w:rPr>
      </w:pPr>
      <w:r w:rsidRPr="00DF4F0E">
        <w:rPr>
          <w:sz w:val="24"/>
          <w:szCs w:val="24"/>
          <w:lang w:val="uk-UA"/>
        </w:rPr>
        <w:t>ФК13. Здатність обґрунтовано обирати та освоювати інструментарій з розробки та супроводження програмного забезпечення.</w:t>
      </w:r>
    </w:p>
    <w:p w14:paraId="3974942C" w14:textId="77777777" w:rsidR="00A74582" w:rsidRPr="00DF4F0E" w:rsidRDefault="00A74582" w:rsidP="00A74582">
      <w:pPr>
        <w:ind w:left="708"/>
        <w:jc w:val="both"/>
        <w:rPr>
          <w:sz w:val="24"/>
          <w:szCs w:val="24"/>
          <w:lang w:val="uk-UA"/>
        </w:rPr>
      </w:pPr>
      <w:r w:rsidRPr="00DF4F0E">
        <w:rPr>
          <w:sz w:val="24"/>
          <w:szCs w:val="24"/>
          <w:lang w:val="uk-UA"/>
        </w:rPr>
        <w:t>ПР15. Мотивовано обирати мови програмування та технології розробки для</w:t>
      </w:r>
    </w:p>
    <w:p w14:paraId="48653560" w14:textId="77777777" w:rsidR="00A74582" w:rsidRPr="00DF4F0E" w:rsidRDefault="00A74582" w:rsidP="00A74582">
      <w:pPr>
        <w:ind w:left="708"/>
        <w:jc w:val="both"/>
        <w:rPr>
          <w:sz w:val="24"/>
          <w:szCs w:val="24"/>
          <w:lang w:val="uk-UA"/>
        </w:rPr>
      </w:pPr>
      <w:r w:rsidRPr="00DF4F0E">
        <w:rPr>
          <w:sz w:val="24"/>
          <w:szCs w:val="24"/>
          <w:lang w:val="uk-UA"/>
        </w:rPr>
        <w:t>розв’язання завдань створення і супроводження програмного</w:t>
      </w:r>
    </w:p>
    <w:p w14:paraId="7F533F93" w14:textId="01960718" w:rsidR="00A74582" w:rsidRDefault="00A74582" w:rsidP="00900D48">
      <w:pPr>
        <w:ind w:left="708"/>
        <w:jc w:val="both"/>
        <w:rPr>
          <w:sz w:val="24"/>
          <w:szCs w:val="24"/>
          <w:lang w:val="uk-UA"/>
        </w:rPr>
      </w:pPr>
      <w:r w:rsidRPr="00DF4F0E">
        <w:rPr>
          <w:sz w:val="24"/>
          <w:szCs w:val="24"/>
          <w:lang w:val="uk-UA"/>
        </w:rPr>
        <w:t>забезпечення.</w:t>
      </w:r>
    </w:p>
    <w:p w14:paraId="739ADB50" w14:textId="77777777" w:rsidR="00900D48" w:rsidRPr="00DF4F0E" w:rsidRDefault="00900D48" w:rsidP="00900D48">
      <w:pPr>
        <w:ind w:left="708"/>
        <w:jc w:val="both"/>
        <w:rPr>
          <w:sz w:val="24"/>
          <w:szCs w:val="24"/>
          <w:lang w:val="uk-UA"/>
        </w:rPr>
      </w:pPr>
    </w:p>
    <w:p w14:paraId="37BAF89E" w14:textId="77777777" w:rsidR="00234B95" w:rsidRPr="00DF4F0E" w:rsidRDefault="00234B95" w:rsidP="00234B95">
      <w:pPr>
        <w:pStyle w:val="21"/>
        <w:ind w:firstLine="567"/>
        <w:jc w:val="center"/>
        <w:rPr>
          <w:b/>
          <w:sz w:val="24"/>
          <w:szCs w:val="24"/>
        </w:rPr>
      </w:pPr>
      <w:r w:rsidRPr="00DF4F0E">
        <w:rPr>
          <w:b/>
          <w:sz w:val="24"/>
          <w:szCs w:val="24"/>
        </w:rPr>
        <w:t>3. ЗМІСТ ПРАКТИКИ</w:t>
      </w:r>
    </w:p>
    <w:p w14:paraId="1AE095F3" w14:textId="77777777" w:rsidR="00234B95" w:rsidRPr="00DF4F0E" w:rsidRDefault="00234B95" w:rsidP="00234B95">
      <w:pPr>
        <w:pStyle w:val="21"/>
        <w:ind w:firstLine="567"/>
        <w:jc w:val="center"/>
        <w:rPr>
          <w:b/>
          <w:sz w:val="24"/>
          <w:szCs w:val="24"/>
        </w:rPr>
      </w:pPr>
    </w:p>
    <w:p w14:paraId="34E548DF" w14:textId="77777777" w:rsidR="00A8631C" w:rsidRPr="00DF4F0E" w:rsidRDefault="00A8631C" w:rsidP="007F102E">
      <w:pPr>
        <w:ind w:firstLine="567"/>
        <w:jc w:val="both"/>
        <w:rPr>
          <w:sz w:val="24"/>
          <w:szCs w:val="24"/>
          <w:lang w:val="uk-UA"/>
        </w:rPr>
      </w:pPr>
      <w:r w:rsidRPr="00DF4F0E">
        <w:rPr>
          <w:sz w:val="24"/>
          <w:szCs w:val="24"/>
          <w:lang w:val="uk-UA"/>
        </w:rPr>
        <w:lastRenderedPageBreak/>
        <w:t xml:space="preserve">Навчальний процес здобувачів зі спеціальності 121 – «Інженерія програмного забезпечення» забезпечує фундаментальну та прикладну підготовку </w:t>
      </w:r>
      <w:r w:rsidR="007F102E" w:rsidRPr="00DF4F0E">
        <w:rPr>
          <w:sz w:val="24"/>
          <w:szCs w:val="24"/>
          <w:lang w:val="uk-UA"/>
        </w:rPr>
        <w:t>для вирішення складних завдань щодо розробки, забезпечення якості та супроводження програмних засобів у державному та приватному секторах Одеси, України та світу у різних сферах діяльності</w:t>
      </w:r>
      <w:r w:rsidRPr="00DF4F0E">
        <w:rPr>
          <w:sz w:val="24"/>
          <w:szCs w:val="24"/>
          <w:lang w:val="uk-UA"/>
        </w:rPr>
        <w:t xml:space="preserve">. </w:t>
      </w:r>
    </w:p>
    <w:p w14:paraId="5B295253" w14:textId="77777777" w:rsidR="00A8631C" w:rsidRPr="00DF4F0E" w:rsidRDefault="00A8631C" w:rsidP="00A8631C">
      <w:pPr>
        <w:ind w:firstLine="567"/>
        <w:jc w:val="both"/>
        <w:rPr>
          <w:sz w:val="24"/>
          <w:szCs w:val="24"/>
          <w:lang w:val="uk-UA"/>
        </w:rPr>
      </w:pPr>
      <w:r w:rsidRPr="00DF4F0E">
        <w:rPr>
          <w:sz w:val="24"/>
          <w:szCs w:val="24"/>
          <w:lang w:val="uk-UA"/>
        </w:rPr>
        <w:t xml:space="preserve">Офіційним документом для проведення </w:t>
      </w:r>
      <w:r w:rsidR="00937076" w:rsidRPr="00DF4F0E">
        <w:rPr>
          <w:sz w:val="24"/>
          <w:szCs w:val="24"/>
          <w:lang w:val="uk-UA"/>
        </w:rPr>
        <w:t>виробничої</w:t>
      </w:r>
      <w:r w:rsidRPr="00DF4F0E">
        <w:rPr>
          <w:sz w:val="24"/>
          <w:szCs w:val="24"/>
          <w:lang w:val="uk-UA"/>
        </w:rPr>
        <w:t xml:space="preserve"> практики є договори між університетом та підприємствами. На основі цих договорів кафедрою готовиться наказ по університету, згідно з яким за здобувачами закріплюються місця практики та призначаються керівники практики від кафедри, вказується тривалість практики. </w:t>
      </w:r>
    </w:p>
    <w:p w14:paraId="5B4826A6" w14:textId="77777777" w:rsidR="00A8631C" w:rsidRPr="00DF4F0E" w:rsidRDefault="00A8631C" w:rsidP="00E401CC">
      <w:pPr>
        <w:ind w:firstLine="567"/>
        <w:jc w:val="both"/>
        <w:rPr>
          <w:sz w:val="24"/>
          <w:szCs w:val="24"/>
          <w:lang w:val="uk-UA"/>
        </w:rPr>
      </w:pPr>
      <w:r w:rsidRPr="00DF4F0E">
        <w:rPr>
          <w:sz w:val="24"/>
          <w:szCs w:val="24"/>
          <w:lang w:val="uk-UA"/>
        </w:rPr>
        <w:t xml:space="preserve">Під час </w:t>
      </w:r>
      <w:r w:rsidR="00937076" w:rsidRPr="00DF4F0E">
        <w:rPr>
          <w:sz w:val="24"/>
          <w:szCs w:val="24"/>
          <w:lang w:val="uk-UA"/>
        </w:rPr>
        <w:t>виробничої</w:t>
      </w:r>
      <w:r w:rsidRPr="00DF4F0E">
        <w:rPr>
          <w:sz w:val="24"/>
          <w:szCs w:val="24"/>
          <w:lang w:val="uk-UA"/>
        </w:rPr>
        <w:t xml:space="preserve"> практики здобувачі можуть займати посади (штатні або дублера) </w:t>
      </w:r>
      <w:r w:rsidR="00E401CC" w:rsidRPr="00DF4F0E">
        <w:rPr>
          <w:sz w:val="24"/>
          <w:szCs w:val="24"/>
          <w:shd w:val="clear" w:color="auto" w:fill="FFFFFF"/>
          <w:lang w:val="uk-UA"/>
        </w:rPr>
        <w:t>інженера-програміста, фахівця з інформаційних технологій, фахівця з розробки та тестування програмного забезпечення, фахівця з розроблення комп’ютерних програм</w:t>
      </w:r>
      <w:r w:rsidRPr="00DF4F0E">
        <w:rPr>
          <w:sz w:val="24"/>
          <w:szCs w:val="24"/>
          <w:lang w:val="uk-UA"/>
        </w:rPr>
        <w:t xml:space="preserve">. Характер праці студентів на підприємстві повинен відповідати профілю навчання та тривалості календарного плану практики. </w:t>
      </w:r>
    </w:p>
    <w:p w14:paraId="79FF88BD" w14:textId="77777777" w:rsidR="00A8631C" w:rsidRPr="00DF4F0E" w:rsidRDefault="00A8631C" w:rsidP="00A8631C">
      <w:pPr>
        <w:ind w:firstLine="567"/>
        <w:jc w:val="both"/>
        <w:rPr>
          <w:sz w:val="24"/>
          <w:szCs w:val="24"/>
          <w:lang w:val="uk-UA"/>
        </w:rPr>
      </w:pPr>
      <w:r w:rsidRPr="00DF4F0E">
        <w:rPr>
          <w:sz w:val="24"/>
          <w:szCs w:val="24"/>
          <w:lang w:val="uk-UA"/>
        </w:rPr>
        <w:t>Здобувач повинен суворо виконувати прийняті на базі практики правила охорони праці і протипожежної безпеки. Перед початком практики здобувач має обов’язково пройти інструктаж з техніки безпеки (вступний і на кожному конкретному місці), оскільки на період проходження практики за його здоров’я і життя відповідає адміністрація підприємства.</w:t>
      </w:r>
    </w:p>
    <w:p w14:paraId="5B2DC414"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Під час проходження </w:t>
      </w:r>
      <w:r w:rsidR="00937076" w:rsidRPr="00DF4F0E">
        <w:rPr>
          <w:sz w:val="24"/>
          <w:szCs w:val="24"/>
          <w:lang w:val="uk-UA"/>
        </w:rPr>
        <w:t>виробничої</w:t>
      </w:r>
      <w:r w:rsidRPr="00DF4F0E">
        <w:rPr>
          <w:sz w:val="24"/>
          <w:szCs w:val="24"/>
          <w:lang w:val="uk-UA"/>
        </w:rPr>
        <w:t xml:space="preserve"> практики здобувач може працювати на базі практики та виконувати частки службових обов’язків працівників з метою отримання навичок самостійної практичної діяльності з напрямку своєї майбутньої професії. В окремому розділі звіту по практиці «Практика на робочому місці» необхідно навести коло обов’язків під час практики, описати, які комп’ютерні та програмні засоби застосовувалися, якими навичками практикант оволодів, які додаткові знання були отримані.</w:t>
      </w:r>
    </w:p>
    <w:p w14:paraId="05C81234"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Перед проходженням </w:t>
      </w:r>
      <w:r w:rsidR="00937076" w:rsidRPr="00DF4F0E">
        <w:rPr>
          <w:sz w:val="24"/>
          <w:szCs w:val="24"/>
          <w:lang w:val="uk-UA"/>
        </w:rPr>
        <w:t>виробничої</w:t>
      </w:r>
      <w:r w:rsidRPr="00DF4F0E">
        <w:rPr>
          <w:sz w:val="24"/>
          <w:szCs w:val="24"/>
          <w:lang w:val="uk-UA"/>
        </w:rPr>
        <w:t xml:space="preserve"> практики здобувач повинен отримати на кафедрі: </w:t>
      </w:r>
    </w:p>
    <w:p w14:paraId="676F0DAF"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методичні вказівки або програму з </w:t>
      </w:r>
      <w:r w:rsidR="00937076" w:rsidRPr="00DF4F0E">
        <w:rPr>
          <w:sz w:val="24"/>
          <w:szCs w:val="24"/>
          <w:lang w:val="uk-UA"/>
        </w:rPr>
        <w:t>виробничої</w:t>
      </w:r>
      <w:r w:rsidRPr="00DF4F0E">
        <w:rPr>
          <w:sz w:val="24"/>
          <w:szCs w:val="24"/>
          <w:lang w:val="uk-UA"/>
        </w:rPr>
        <w:t xml:space="preserve"> практики; </w:t>
      </w:r>
    </w:p>
    <w:p w14:paraId="2A6CE6A4"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індивідуальне завдання за темою кваліфікаційної роботи; </w:t>
      </w:r>
    </w:p>
    <w:p w14:paraId="2ED8E2EB"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щоденник практики. </w:t>
      </w:r>
    </w:p>
    <w:p w14:paraId="518613D5"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На підприємстві здобувач повинен звернутися до відділу кадрів або до посадової особи, що виконує обов’язки кадрового менеджменту. </w:t>
      </w:r>
    </w:p>
    <w:p w14:paraId="1FB3B0A4" w14:textId="77777777" w:rsidR="00A8631C" w:rsidRPr="00DF4F0E" w:rsidRDefault="00A8631C" w:rsidP="00A8631C">
      <w:pPr>
        <w:shd w:val="clear" w:color="auto" w:fill="FFFFFF"/>
        <w:ind w:firstLine="567"/>
        <w:jc w:val="both"/>
        <w:outlineLvl w:val="0"/>
        <w:rPr>
          <w:b/>
          <w:sz w:val="24"/>
          <w:szCs w:val="24"/>
          <w:lang w:val="uk-UA"/>
        </w:rPr>
      </w:pPr>
      <w:r w:rsidRPr="00DF4F0E">
        <w:rPr>
          <w:sz w:val="24"/>
          <w:szCs w:val="24"/>
          <w:lang w:val="uk-UA"/>
        </w:rPr>
        <w:t>У відділі кадрів підприємства здобувач повинен:</w:t>
      </w:r>
      <w:r w:rsidRPr="00DF4F0E">
        <w:rPr>
          <w:b/>
          <w:sz w:val="24"/>
          <w:szCs w:val="24"/>
          <w:lang w:val="uk-UA"/>
        </w:rPr>
        <w:t xml:space="preserve"> </w:t>
      </w:r>
    </w:p>
    <w:p w14:paraId="4B8C4A63"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зареєструвати факт свого прибуття на практику; </w:t>
      </w:r>
    </w:p>
    <w:p w14:paraId="600E8464"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отримати відповідний запис та печатку у щоденник практики; </w:t>
      </w:r>
    </w:p>
    <w:p w14:paraId="27F9D4A9"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отримати тимчасовий пропуск, якщо на підприємстві діє пропускна система; </w:t>
      </w:r>
    </w:p>
    <w:p w14:paraId="36601330"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ознайомитися з розпорядком, що діє на підприємстві; </w:t>
      </w:r>
    </w:p>
    <w:p w14:paraId="1ECCF055"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обов’язково пройти інструктаж з охорони праці та протипожежної безпеки, оскільки на період проходження практики за його здоров’я і життя відповідає адміністрація підприємства.</w:t>
      </w:r>
    </w:p>
    <w:p w14:paraId="372CA2D4"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Наступним моментом є зустріч з посадовою особою, що керує технічною політикою підприємства. Якщо на підприємстві проходить практику група студентів, зустріч з посадовою особою, як правило, проводиться усією групою. При зустрічі з посадовою особою </w:t>
      </w:r>
      <w:r w:rsidR="007F102E" w:rsidRPr="00DF4F0E">
        <w:rPr>
          <w:sz w:val="24"/>
          <w:szCs w:val="24"/>
          <w:lang w:val="uk-UA"/>
        </w:rPr>
        <w:t>здобувач</w:t>
      </w:r>
      <w:r w:rsidRPr="00DF4F0E">
        <w:rPr>
          <w:sz w:val="24"/>
          <w:szCs w:val="24"/>
          <w:lang w:val="uk-UA"/>
        </w:rPr>
        <w:t xml:space="preserve"> повинен ознайомити його з програмою практики та своєю майбутньою спеціальністю. Посадова особа визначає де саме, в якому підрозділі підприємства здобувач буде проходити практику, та своїм наказом призначає керівника практики від підприємства. </w:t>
      </w:r>
    </w:p>
    <w:p w14:paraId="466F7076"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Під час </w:t>
      </w:r>
      <w:r w:rsidR="00937076" w:rsidRPr="00DF4F0E">
        <w:rPr>
          <w:sz w:val="24"/>
          <w:szCs w:val="24"/>
          <w:lang w:val="uk-UA"/>
        </w:rPr>
        <w:t>виробничої</w:t>
      </w:r>
      <w:r w:rsidRPr="00DF4F0E">
        <w:rPr>
          <w:sz w:val="24"/>
          <w:szCs w:val="24"/>
          <w:lang w:val="uk-UA"/>
        </w:rPr>
        <w:t xml:space="preserve"> практики здобувач може зустрітися з керівником відділу охорони праці підприємства. Під час цієї зустрічі здобувач повинен ознайомити посадову особу з програмою практики та задачами, що стоять перед ним відповідно до індивідуального завдання з охорони праці, та поставити запитання, з яких його можуть проконсультувати спеціалісти підприємства. Як правило, відповіді на ці питання здобувач отримує на протязі всієї практики.</w:t>
      </w:r>
    </w:p>
    <w:p w14:paraId="3C3A49B7"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В останній робочій день на підприємстві здобувач повинен: </w:t>
      </w:r>
    </w:p>
    <w:p w14:paraId="232ACC12"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lastRenderedPageBreak/>
        <w:sym w:font="Symbol" w:char="F02D"/>
      </w:r>
      <w:r w:rsidRPr="00DF4F0E">
        <w:rPr>
          <w:sz w:val="24"/>
          <w:szCs w:val="24"/>
          <w:lang w:val="uk-UA"/>
        </w:rPr>
        <w:t xml:space="preserve"> ознайомити керівника від підприємства з результатами роботи;</w:t>
      </w:r>
    </w:p>
    <w:p w14:paraId="3BE3992B"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отримати в щоденнику практики відгук керівника практики від підприємства з рекомендованою ним оцінкою практики; </w:t>
      </w:r>
    </w:p>
    <w:p w14:paraId="2577DD2A"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отримати у відділі кадрів (канцелярії) примітки щодо відбуття з підприємства та необхідні печатки у щоденнику та звіті (титульний лист) з практики; </w:t>
      </w:r>
    </w:p>
    <w:p w14:paraId="026C663C" w14:textId="77777777" w:rsidR="00A8631C" w:rsidRPr="00DF4F0E" w:rsidRDefault="00A8631C" w:rsidP="00A8631C">
      <w:pPr>
        <w:shd w:val="clear" w:color="auto" w:fill="FFFFFF"/>
        <w:jc w:val="both"/>
        <w:outlineLvl w:val="0"/>
        <w:rPr>
          <w:sz w:val="24"/>
          <w:szCs w:val="24"/>
          <w:lang w:val="uk-UA"/>
        </w:rPr>
      </w:pPr>
      <w:r w:rsidRPr="00DF4F0E">
        <w:rPr>
          <w:sz w:val="24"/>
          <w:szCs w:val="24"/>
          <w:lang w:val="uk-UA"/>
        </w:rPr>
        <w:sym w:font="Symbol" w:char="F02D"/>
      </w:r>
      <w:r w:rsidRPr="00DF4F0E">
        <w:rPr>
          <w:sz w:val="24"/>
          <w:szCs w:val="24"/>
          <w:lang w:val="uk-UA"/>
        </w:rPr>
        <w:t xml:space="preserve"> якщо дозволяє службова обставина та прийнятий на підприємстві службовий етикет, відвідати керівника підрозділу підприємства та ознайомити його з результатами практики. </w:t>
      </w:r>
    </w:p>
    <w:p w14:paraId="139AB456" w14:textId="77777777" w:rsidR="00A8631C" w:rsidRPr="00DF4F0E" w:rsidRDefault="00A8631C" w:rsidP="00A8631C">
      <w:pPr>
        <w:shd w:val="clear" w:color="auto" w:fill="FFFFFF"/>
        <w:ind w:firstLine="567"/>
        <w:jc w:val="both"/>
        <w:outlineLvl w:val="0"/>
        <w:rPr>
          <w:sz w:val="24"/>
          <w:szCs w:val="24"/>
          <w:lang w:val="uk-UA"/>
        </w:rPr>
      </w:pPr>
      <w:r w:rsidRPr="00DF4F0E">
        <w:rPr>
          <w:sz w:val="24"/>
          <w:szCs w:val="24"/>
          <w:lang w:val="uk-UA"/>
        </w:rPr>
        <w:t xml:space="preserve">При проходженні практики </w:t>
      </w:r>
      <w:r w:rsidR="007F102E" w:rsidRPr="00DF4F0E">
        <w:rPr>
          <w:sz w:val="24"/>
          <w:szCs w:val="24"/>
          <w:lang w:val="uk-UA"/>
        </w:rPr>
        <w:t>здобувач</w:t>
      </w:r>
      <w:r w:rsidRPr="00DF4F0E">
        <w:rPr>
          <w:sz w:val="24"/>
          <w:szCs w:val="24"/>
          <w:lang w:val="uk-UA"/>
        </w:rPr>
        <w:t xml:space="preserve"> повинен дотримуватись правил внутрішнього розпорядку підприємства, щоденно відмічати відвідування та виконання програми практики у відповідному журналі. </w:t>
      </w:r>
      <w:r w:rsidR="007F102E" w:rsidRPr="00DF4F0E">
        <w:rPr>
          <w:sz w:val="24"/>
          <w:szCs w:val="24"/>
          <w:lang w:val="uk-UA"/>
        </w:rPr>
        <w:t>Здобувачам</w:t>
      </w:r>
      <w:r w:rsidRPr="00DF4F0E">
        <w:rPr>
          <w:sz w:val="24"/>
          <w:szCs w:val="24"/>
          <w:lang w:val="uk-UA"/>
        </w:rPr>
        <w:t xml:space="preserve"> забороняється самовільно залишати місця практики. За систематичне невиконання програми практики </w:t>
      </w:r>
      <w:r w:rsidR="0067506B" w:rsidRPr="00DF4F0E">
        <w:rPr>
          <w:sz w:val="24"/>
          <w:szCs w:val="24"/>
          <w:lang w:val="uk-UA"/>
        </w:rPr>
        <w:t>здобувач</w:t>
      </w:r>
      <w:r w:rsidRPr="00DF4F0E">
        <w:rPr>
          <w:sz w:val="24"/>
          <w:szCs w:val="24"/>
          <w:lang w:val="uk-UA"/>
        </w:rPr>
        <w:t xml:space="preserve"> може бути відлучений від її виконання та, як наслідок, йому буде зараховано академічну заборгованість. Якщо вказана заборгованість не ліквідується </w:t>
      </w:r>
      <w:r w:rsidR="0067506B" w:rsidRPr="00DF4F0E">
        <w:rPr>
          <w:sz w:val="24"/>
          <w:szCs w:val="24"/>
          <w:lang w:val="uk-UA"/>
        </w:rPr>
        <w:t>здобувачем</w:t>
      </w:r>
      <w:r w:rsidRPr="00DF4F0E">
        <w:rPr>
          <w:sz w:val="24"/>
          <w:szCs w:val="24"/>
          <w:lang w:val="uk-UA"/>
        </w:rPr>
        <w:t xml:space="preserve"> у визначений термін, такий </w:t>
      </w:r>
      <w:r w:rsidR="0067506B" w:rsidRPr="00DF4F0E">
        <w:rPr>
          <w:sz w:val="24"/>
          <w:szCs w:val="24"/>
          <w:lang w:val="uk-UA"/>
        </w:rPr>
        <w:t>здобувач</w:t>
      </w:r>
      <w:r w:rsidRPr="00DF4F0E">
        <w:rPr>
          <w:sz w:val="24"/>
          <w:szCs w:val="24"/>
          <w:lang w:val="uk-UA"/>
        </w:rPr>
        <w:t xml:space="preserve"> відраховується з університету.</w:t>
      </w:r>
    </w:p>
    <w:p w14:paraId="310504FD" w14:textId="77777777" w:rsidR="00A8631C" w:rsidRPr="00DF4F0E" w:rsidRDefault="00A8631C" w:rsidP="00A8631C">
      <w:pPr>
        <w:pStyle w:val="21"/>
        <w:ind w:firstLine="567"/>
        <w:jc w:val="center"/>
        <w:rPr>
          <w:sz w:val="24"/>
          <w:szCs w:val="24"/>
        </w:rPr>
      </w:pPr>
    </w:p>
    <w:p w14:paraId="289D1BCD" w14:textId="77777777" w:rsidR="00234B95" w:rsidRPr="00DF4F0E" w:rsidRDefault="00234B95" w:rsidP="00234B95">
      <w:pPr>
        <w:pStyle w:val="21"/>
        <w:ind w:firstLine="567"/>
        <w:jc w:val="center"/>
        <w:rPr>
          <w:b/>
          <w:sz w:val="24"/>
          <w:szCs w:val="24"/>
        </w:rPr>
      </w:pPr>
      <w:r w:rsidRPr="00DF4F0E">
        <w:rPr>
          <w:b/>
          <w:sz w:val="24"/>
          <w:szCs w:val="24"/>
        </w:rPr>
        <w:t>4. ІНДИВІДУАЛЬНЕ ЗАВДАННЯ</w:t>
      </w:r>
    </w:p>
    <w:p w14:paraId="2E4062A9" w14:textId="77777777" w:rsidR="00234B95" w:rsidRPr="00DF4F0E" w:rsidRDefault="00234B95" w:rsidP="00234B95">
      <w:pPr>
        <w:pStyle w:val="21"/>
        <w:ind w:firstLine="567"/>
        <w:jc w:val="center"/>
        <w:rPr>
          <w:b/>
          <w:sz w:val="24"/>
          <w:szCs w:val="24"/>
        </w:rPr>
      </w:pPr>
    </w:p>
    <w:p w14:paraId="7715C967" w14:textId="77777777" w:rsidR="00C1643D" w:rsidRPr="00DF4F0E" w:rsidRDefault="00C1643D" w:rsidP="00C1643D">
      <w:pPr>
        <w:shd w:val="clear" w:color="auto" w:fill="FFFFFF"/>
        <w:ind w:firstLine="567"/>
        <w:jc w:val="both"/>
        <w:outlineLvl w:val="0"/>
        <w:rPr>
          <w:sz w:val="24"/>
          <w:szCs w:val="24"/>
          <w:lang w:val="uk-UA"/>
        </w:rPr>
      </w:pPr>
      <w:r w:rsidRPr="00DF4F0E">
        <w:rPr>
          <w:sz w:val="24"/>
          <w:szCs w:val="24"/>
          <w:lang w:val="uk-UA"/>
        </w:rPr>
        <w:t xml:space="preserve">Індивідуальне завдання видається ЗВО керівником практики та повинно бути погоджене з тематикою науково-дослідної роботи кафедри. </w:t>
      </w:r>
    </w:p>
    <w:p w14:paraId="19DC76B9" w14:textId="77777777" w:rsidR="00C1643D" w:rsidRPr="00DF4F0E" w:rsidRDefault="00C1643D" w:rsidP="00C1643D">
      <w:pPr>
        <w:shd w:val="clear" w:color="auto" w:fill="FFFFFF"/>
        <w:ind w:firstLine="567"/>
        <w:jc w:val="both"/>
        <w:outlineLvl w:val="0"/>
        <w:rPr>
          <w:sz w:val="24"/>
          <w:szCs w:val="24"/>
          <w:lang w:val="uk-UA"/>
        </w:rPr>
      </w:pPr>
      <w:r w:rsidRPr="00DF4F0E">
        <w:rPr>
          <w:sz w:val="24"/>
          <w:szCs w:val="24"/>
          <w:lang w:val="uk-UA"/>
        </w:rPr>
        <w:t xml:space="preserve">Індивідуальне завдання повинно містити наступні етапи: </w:t>
      </w:r>
    </w:p>
    <w:p w14:paraId="39C345E3" w14:textId="77777777" w:rsidR="00C1643D" w:rsidRPr="00DF4F0E" w:rsidRDefault="00C1643D" w:rsidP="00C1643D">
      <w:pPr>
        <w:shd w:val="clear" w:color="auto" w:fill="FFFFFF"/>
        <w:ind w:firstLine="567"/>
        <w:jc w:val="both"/>
        <w:outlineLvl w:val="0"/>
        <w:rPr>
          <w:sz w:val="24"/>
          <w:szCs w:val="24"/>
          <w:lang w:val="uk-UA"/>
        </w:rPr>
      </w:pPr>
      <w:r w:rsidRPr="00DF4F0E">
        <w:rPr>
          <w:sz w:val="24"/>
          <w:szCs w:val="24"/>
          <w:lang w:val="uk-UA"/>
        </w:rPr>
        <w:t>1. Визначення ідеї продукту або сервісу</w:t>
      </w:r>
      <w:r w:rsidRPr="00DF4F0E">
        <w:rPr>
          <w:sz w:val="24"/>
          <w:szCs w:val="24"/>
          <w:lang w:val="uk-UA"/>
        </w:rPr>
        <w:tab/>
      </w:r>
    </w:p>
    <w:p w14:paraId="135CF587" w14:textId="77777777" w:rsidR="00C1643D" w:rsidRPr="00DF4F0E" w:rsidRDefault="00C1643D" w:rsidP="00C1643D">
      <w:pPr>
        <w:shd w:val="clear" w:color="auto" w:fill="FFFFFF"/>
        <w:ind w:firstLine="567"/>
        <w:jc w:val="both"/>
        <w:outlineLvl w:val="0"/>
        <w:rPr>
          <w:sz w:val="24"/>
          <w:szCs w:val="24"/>
          <w:lang w:val="uk-UA"/>
        </w:rPr>
      </w:pPr>
      <w:r w:rsidRPr="00DF4F0E">
        <w:rPr>
          <w:sz w:val="24"/>
          <w:szCs w:val="24"/>
          <w:lang w:val="uk-UA"/>
        </w:rPr>
        <w:t>2. Специфікація вимог до програмного продукту</w:t>
      </w:r>
    </w:p>
    <w:p w14:paraId="7043EA45" w14:textId="77777777" w:rsidR="00C1643D" w:rsidRPr="00DF4F0E" w:rsidRDefault="00C1643D" w:rsidP="00C1643D">
      <w:pPr>
        <w:shd w:val="clear" w:color="auto" w:fill="FFFFFF"/>
        <w:ind w:firstLine="567"/>
        <w:jc w:val="both"/>
        <w:outlineLvl w:val="0"/>
        <w:rPr>
          <w:sz w:val="24"/>
          <w:szCs w:val="24"/>
          <w:lang w:val="uk-UA"/>
        </w:rPr>
      </w:pPr>
      <w:r w:rsidRPr="00DF4F0E">
        <w:rPr>
          <w:sz w:val="24"/>
          <w:szCs w:val="24"/>
          <w:lang w:val="uk-UA"/>
        </w:rPr>
        <w:t xml:space="preserve">3. Проектування та розробка інтерфейсу користувача </w:t>
      </w:r>
    </w:p>
    <w:p w14:paraId="787F5C0A" w14:textId="77777777" w:rsidR="00A8631C" w:rsidRPr="00DF4F0E" w:rsidRDefault="00A8631C" w:rsidP="00C1643D">
      <w:pPr>
        <w:shd w:val="clear" w:color="auto" w:fill="FFFFFF"/>
        <w:ind w:firstLine="567"/>
        <w:jc w:val="both"/>
        <w:outlineLvl w:val="0"/>
        <w:rPr>
          <w:sz w:val="24"/>
          <w:szCs w:val="24"/>
          <w:lang w:val="uk-UA"/>
        </w:rPr>
      </w:pPr>
      <w:r w:rsidRPr="00DF4F0E">
        <w:rPr>
          <w:sz w:val="24"/>
          <w:szCs w:val="24"/>
          <w:lang w:val="uk-UA"/>
        </w:rPr>
        <w:t xml:space="preserve">Зміст індивідуального завдання може конкретизуватися під час практики, його матеріали використовуються у подальшому для виконання кваліфікаційної роботи. Виконуючи індивідуальне завдання, здобувач повинен систематизувати свої науково-технічні знання, необхідні для виконання кваліфікаційної роботи, </w:t>
      </w:r>
      <w:r w:rsidR="00E401CC" w:rsidRPr="00DF4F0E">
        <w:rPr>
          <w:sz w:val="24"/>
          <w:szCs w:val="24"/>
          <w:lang w:val="uk-UA"/>
        </w:rPr>
        <w:t>удосконалити</w:t>
      </w:r>
      <w:r w:rsidRPr="00DF4F0E">
        <w:rPr>
          <w:sz w:val="24"/>
          <w:szCs w:val="24"/>
          <w:lang w:val="uk-UA"/>
        </w:rPr>
        <w:t xml:space="preserve"> уміння та навички самостійного розв’язання виробничих, наукових або організаційних завдань, зібрати матеріал для проектування. Після чого, в звіті у стислій і чіткій формі описати виконані під час переддипломної практики теоретичні та експериментальні розробки, досягнуті результати, супроводжуючи їх необхідними розрахунками, ілюстраціями, таблицями тощо. </w:t>
      </w:r>
    </w:p>
    <w:p w14:paraId="48FAD8F4" w14:textId="77777777" w:rsidR="00A8631C" w:rsidRPr="00DF4F0E" w:rsidRDefault="00A8631C" w:rsidP="00A8631C">
      <w:pPr>
        <w:rPr>
          <w:lang w:val="uk-UA"/>
        </w:rPr>
      </w:pPr>
    </w:p>
    <w:p w14:paraId="5A61E314" w14:textId="77777777" w:rsidR="00234B95" w:rsidRPr="00DF4F0E" w:rsidRDefault="00234B95" w:rsidP="00234B95">
      <w:pPr>
        <w:ind w:firstLine="567"/>
        <w:jc w:val="center"/>
        <w:rPr>
          <w:b/>
          <w:sz w:val="24"/>
          <w:szCs w:val="24"/>
          <w:lang w:val="uk-UA"/>
        </w:rPr>
      </w:pPr>
      <w:r w:rsidRPr="00DF4F0E">
        <w:rPr>
          <w:b/>
          <w:sz w:val="24"/>
          <w:szCs w:val="24"/>
          <w:lang w:val="uk-UA"/>
        </w:rPr>
        <w:t>5. ВИМОГИ ЩОДО НАПИСАННЯ ТА ОФОРМЛЕННЯ ЗВІТУ ПРО ПРАКТИКУ</w:t>
      </w:r>
    </w:p>
    <w:p w14:paraId="78515951" w14:textId="77777777" w:rsidR="00234B95" w:rsidRPr="00DF4F0E" w:rsidRDefault="00234B95" w:rsidP="00234B95">
      <w:pPr>
        <w:ind w:firstLine="567"/>
        <w:jc w:val="both"/>
        <w:rPr>
          <w:sz w:val="24"/>
          <w:szCs w:val="24"/>
          <w:lang w:val="uk-UA"/>
        </w:rPr>
      </w:pPr>
    </w:p>
    <w:p w14:paraId="63DC7D92" w14:textId="77777777" w:rsidR="00480601" w:rsidRPr="00DF4F0E" w:rsidRDefault="00234B95" w:rsidP="00480601">
      <w:pPr>
        <w:ind w:firstLine="567"/>
        <w:jc w:val="both"/>
        <w:rPr>
          <w:sz w:val="24"/>
          <w:szCs w:val="24"/>
          <w:lang w:val="uk-UA"/>
        </w:rPr>
      </w:pPr>
      <w:r w:rsidRPr="00DF4F0E">
        <w:rPr>
          <w:sz w:val="24"/>
          <w:szCs w:val="24"/>
          <w:lang w:val="uk-UA"/>
        </w:rPr>
        <w:t xml:space="preserve">У заключний період практики </w:t>
      </w:r>
      <w:r w:rsidR="00AB7FEA" w:rsidRPr="00DF4F0E">
        <w:rPr>
          <w:sz w:val="24"/>
          <w:szCs w:val="24"/>
          <w:lang w:val="uk-UA"/>
        </w:rPr>
        <w:t>здобувач</w:t>
      </w:r>
      <w:r w:rsidRPr="00DF4F0E">
        <w:rPr>
          <w:sz w:val="24"/>
          <w:szCs w:val="24"/>
          <w:lang w:val="uk-UA"/>
        </w:rPr>
        <w:t xml:space="preserve"> складає </w:t>
      </w:r>
      <w:r w:rsidRPr="00DF4F0E">
        <w:rPr>
          <w:b/>
          <w:sz w:val="24"/>
          <w:szCs w:val="24"/>
          <w:lang w:val="uk-UA"/>
        </w:rPr>
        <w:t>письмовий звіт з практики</w:t>
      </w:r>
      <w:r w:rsidR="00480601" w:rsidRPr="00DF4F0E">
        <w:rPr>
          <w:b/>
          <w:sz w:val="24"/>
          <w:szCs w:val="24"/>
          <w:lang w:val="uk-UA"/>
        </w:rPr>
        <w:t>.</w:t>
      </w:r>
      <w:r w:rsidR="00480601" w:rsidRPr="00DF4F0E">
        <w:rPr>
          <w:sz w:val="24"/>
          <w:szCs w:val="24"/>
          <w:lang w:val="uk-UA"/>
        </w:rPr>
        <w:t xml:space="preserve"> Звіт повинен бути затверджений керівником практики від підприємства (підпис і печатка на титульній сторінці) та керівником практики від університету. Розділ «Індивідуальне завдання» повинен бути узгоджений з викладачем кафедри, що видавав індивідуальне завдання – керівником кваліфікаційної роботи. Звіт перевіряється і затверджується керівниками: від бази практики і навчального закладу. </w:t>
      </w:r>
    </w:p>
    <w:p w14:paraId="1CCA41B4" w14:textId="77777777" w:rsidR="00480601" w:rsidRPr="00DF4F0E" w:rsidRDefault="00480601" w:rsidP="00480601">
      <w:pPr>
        <w:ind w:firstLine="567"/>
        <w:jc w:val="both"/>
        <w:rPr>
          <w:sz w:val="24"/>
          <w:szCs w:val="24"/>
          <w:lang w:val="uk-UA"/>
        </w:rPr>
      </w:pPr>
      <w:bookmarkStart w:id="0" w:name="_Hlk77941029"/>
      <w:r w:rsidRPr="00DF4F0E">
        <w:rPr>
          <w:sz w:val="24"/>
          <w:szCs w:val="24"/>
          <w:lang w:val="uk-UA"/>
        </w:rPr>
        <w:t xml:space="preserve">Вимоги до змісту й оформлення програмних документів описані у відповідних стандартах. Звіт оформлюється згідно з </w:t>
      </w:r>
      <w:r w:rsidR="002D0ACD" w:rsidRPr="00DF4F0E">
        <w:rPr>
          <w:sz w:val="24"/>
          <w:szCs w:val="24"/>
          <w:lang w:val="uk-UA"/>
        </w:rPr>
        <w:t>ДСТУ 3008-</w:t>
      </w:r>
      <w:r w:rsidR="002D0ACD" w:rsidRPr="00DF4F0E">
        <w:rPr>
          <w:lang w:val="uk-UA"/>
        </w:rPr>
        <w:t>2015</w:t>
      </w:r>
      <w:r w:rsidR="002D0ACD" w:rsidRPr="00DF4F0E">
        <w:rPr>
          <w:sz w:val="24"/>
          <w:szCs w:val="24"/>
          <w:lang w:val="uk-UA"/>
        </w:rPr>
        <w:t xml:space="preserve"> «Документація. Звіти у сфері науки і техніки. Структура і правила оформлення»</w:t>
      </w:r>
      <w:r w:rsidRPr="00DF4F0E">
        <w:rPr>
          <w:sz w:val="24"/>
          <w:szCs w:val="24"/>
          <w:lang w:val="uk-UA"/>
        </w:rPr>
        <w:t>. Схеми алгоритмів, програм даних та систем оформлюється згідно з ДСТУ 2.701-84 «</w:t>
      </w:r>
      <w:proofErr w:type="spellStart"/>
      <w:r w:rsidRPr="00DF4F0E">
        <w:rPr>
          <w:sz w:val="24"/>
          <w:szCs w:val="24"/>
          <w:lang w:val="uk-UA"/>
        </w:rPr>
        <w:t>Едина</w:t>
      </w:r>
      <w:proofErr w:type="spellEnd"/>
      <w:r w:rsidRPr="00DF4F0E">
        <w:rPr>
          <w:sz w:val="24"/>
          <w:szCs w:val="24"/>
          <w:lang w:val="uk-UA"/>
        </w:rPr>
        <w:t xml:space="preserve"> система конструкторської документації». </w:t>
      </w:r>
      <w:r w:rsidR="00855AB0" w:rsidRPr="00DF4F0E">
        <w:rPr>
          <w:sz w:val="24"/>
          <w:szCs w:val="24"/>
          <w:lang w:val="uk-UA"/>
        </w:rPr>
        <w:t>Перелік</w:t>
      </w:r>
      <w:r w:rsidRPr="00DF4F0E">
        <w:rPr>
          <w:sz w:val="24"/>
          <w:szCs w:val="24"/>
          <w:lang w:val="uk-UA"/>
        </w:rPr>
        <w:t xml:space="preserve"> використаних джерел оформлюється згідно з </w:t>
      </w:r>
      <w:r w:rsidR="00855AB0" w:rsidRPr="00DF4F0E">
        <w:rPr>
          <w:sz w:val="24"/>
          <w:szCs w:val="24"/>
          <w:lang w:val="uk-UA"/>
        </w:rPr>
        <w:t>ДСТУ 8302:2015 «Інформація та документація. Бібліографічне посилання. Загальні положення та правила складання»</w:t>
      </w:r>
      <w:r w:rsidRPr="00DF4F0E">
        <w:rPr>
          <w:sz w:val="24"/>
          <w:szCs w:val="24"/>
          <w:lang w:val="uk-UA"/>
        </w:rPr>
        <w:t>.</w:t>
      </w:r>
      <w:bookmarkEnd w:id="0"/>
      <w:r w:rsidRPr="00DF4F0E">
        <w:rPr>
          <w:sz w:val="24"/>
          <w:szCs w:val="24"/>
          <w:lang w:val="uk-UA"/>
        </w:rPr>
        <w:t xml:space="preserve"> </w:t>
      </w:r>
      <w:r w:rsidR="00E401CC" w:rsidRPr="00DF4F0E">
        <w:rPr>
          <w:sz w:val="24"/>
          <w:szCs w:val="24"/>
          <w:lang w:val="uk-UA"/>
        </w:rPr>
        <w:t>Вимоги до оформлення звіту наведені в [5]</w:t>
      </w:r>
    </w:p>
    <w:p w14:paraId="16474CF1" w14:textId="77777777" w:rsidR="00234B95" w:rsidRPr="00DF4F0E" w:rsidRDefault="00234B95" w:rsidP="00480601">
      <w:pPr>
        <w:ind w:firstLine="567"/>
        <w:jc w:val="both"/>
        <w:rPr>
          <w:sz w:val="24"/>
          <w:szCs w:val="24"/>
          <w:lang w:val="uk-UA"/>
        </w:rPr>
      </w:pPr>
      <w:r w:rsidRPr="00DF4F0E">
        <w:rPr>
          <w:sz w:val="24"/>
          <w:szCs w:val="24"/>
          <w:lang w:val="uk-UA"/>
        </w:rPr>
        <w:t xml:space="preserve">Орієнтовний обсяг звіту дорівнює </w:t>
      </w:r>
      <w:r w:rsidR="001D3E20" w:rsidRPr="00DF4F0E">
        <w:rPr>
          <w:sz w:val="24"/>
          <w:szCs w:val="24"/>
          <w:lang w:val="uk-UA"/>
        </w:rPr>
        <w:t>2</w:t>
      </w:r>
      <w:r w:rsidR="00AB7FEA" w:rsidRPr="00DF4F0E">
        <w:rPr>
          <w:sz w:val="24"/>
          <w:szCs w:val="24"/>
          <w:lang w:val="uk-UA"/>
        </w:rPr>
        <w:t>2</w:t>
      </w:r>
      <w:r w:rsidRPr="00DF4F0E">
        <w:rPr>
          <w:sz w:val="24"/>
          <w:szCs w:val="24"/>
          <w:lang w:val="uk-UA"/>
        </w:rPr>
        <w:t xml:space="preserve"> – 40 сторін</w:t>
      </w:r>
      <w:r w:rsidR="00AB7FEA" w:rsidRPr="00DF4F0E">
        <w:rPr>
          <w:sz w:val="24"/>
          <w:szCs w:val="24"/>
          <w:lang w:val="uk-UA"/>
        </w:rPr>
        <w:t>ок</w:t>
      </w:r>
      <w:r w:rsidRPr="00DF4F0E">
        <w:rPr>
          <w:sz w:val="24"/>
          <w:szCs w:val="24"/>
          <w:lang w:val="uk-UA"/>
        </w:rPr>
        <w:t xml:space="preserve"> формату А4. Структура звіту наведена у таблиці </w:t>
      </w:r>
      <w:r w:rsidR="00480601" w:rsidRPr="00DF4F0E">
        <w:rPr>
          <w:sz w:val="24"/>
          <w:szCs w:val="24"/>
          <w:lang w:val="uk-UA"/>
        </w:rPr>
        <w:t>1</w:t>
      </w:r>
      <w:r w:rsidRPr="00DF4F0E">
        <w:rPr>
          <w:sz w:val="24"/>
          <w:szCs w:val="24"/>
          <w:lang w:val="uk-UA"/>
        </w:rPr>
        <w:t xml:space="preserve">. </w:t>
      </w:r>
    </w:p>
    <w:p w14:paraId="485F7605" w14:textId="77777777" w:rsidR="00E401CC" w:rsidRPr="00DF4F0E" w:rsidRDefault="00E401CC" w:rsidP="00480601">
      <w:pPr>
        <w:ind w:firstLine="567"/>
        <w:jc w:val="both"/>
        <w:rPr>
          <w:sz w:val="24"/>
          <w:szCs w:val="24"/>
          <w:lang w:val="uk-UA"/>
        </w:rPr>
      </w:pPr>
    </w:p>
    <w:p w14:paraId="113F67B3" w14:textId="77777777" w:rsidR="00234B95" w:rsidRPr="00DF4F0E" w:rsidRDefault="00234B95" w:rsidP="00234B95">
      <w:pPr>
        <w:pStyle w:val="3"/>
        <w:spacing w:line="240" w:lineRule="auto"/>
        <w:ind w:left="0" w:firstLine="567"/>
        <w:jc w:val="center"/>
        <w:rPr>
          <w:i/>
          <w:color w:val="auto"/>
          <w:spacing w:val="0"/>
          <w:sz w:val="24"/>
          <w:szCs w:val="24"/>
        </w:rPr>
      </w:pPr>
      <w:r w:rsidRPr="00DF4F0E">
        <w:rPr>
          <w:i/>
          <w:color w:val="auto"/>
          <w:sz w:val="24"/>
          <w:szCs w:val="24"/>
        </w:rPr>
        <w:lastRenderedPageBreak/>
        <w:t xml:space="preserve">Таблиця </w:t>
      </w:r>
      <w:r w:rsidR="00480601" w:rsidRPr="00DF4F0E">
        <w:rPr>
          <w:i/>
          <w:color w:val="auto"/>
          <w:sz w:val="24"/>
          <w:szCs w:val="24"/>
        </w:rPr>
        <w:t>1</w:t>
      </w:r>
      <w:r w:rsidRPr="00DF4F0E">
        <w:rPr>
          <w:i/>
          <w:color w:val="auto"/>
          <w:sz w:val="24"/>
          <w:szCs w:val="24"/>
        </w:rPr>
        <w:t xml:space="preserve"> – Склад і структура звіту</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827"/>
        <w:gridCol w:w="4678"/>
        <w:gridCol w:w="1843"/>
      </w:tblGrid>
      <w:tr w:rsidR="00C1643D" w:rsidRPr="00DF4F0E" w14:paraId="30177078" w14:textId="77777777" w:rsidTr="00A8529C">
        <w:trPr>
          <w:cantSplit/>
          <w:trHeight w:val="314"/>
          <w:jc w:val="center"/>
        </w:trPr>
        <w:tc>
          <w:tcPr>
            <w:tcW w:w="2827" w:type="dxa"/>
          </w:tcPr>
          <w:p w14:paraId="4879F540" w14:textId="77777777" w:rsidR="00C1643D" w:rsidRPr="00DF4F0E" w:rsidRDefault="00C1643D" w:rsidP="00A8529C">
            <w:pPr>
              <w:pStyle w:val="11"/>
              <w:spacing w:before="0" w:after="0" w:line="240" w:lineRule="auto"/>
              <w:ind w:left="0" w:right="0"/>
              <w:rPr>
                <w:sz w:val="24"/>
                <w:szCs w:val="24"/>
                <w:lang w:val="uk-UA"/>
              </w:rPr>
            </w:pPr>
            <w:r w:rsidRPr="00DF4F0E">
              <w:rPr>
                <w:sz w:val="24"/>
                <w:szCs w:val="24"/>
                <w:lang w:val="uk-UA"/>
              </w:rPr>
              <w:t>Назва етапу індивідуального завдання</w:t>
            </w:r>
          </w:p>
        </w:tc>
        <w:tc>
          <w:tcPr>
            <w:tcW w:w="4678" w:type="dxa"/>
          </w:tcPr>
          <w:p w14:paraId="09C26D13" w14:textId="77777777" w:rsidR="00C1643D" w:rsidRPr="00DF4F0E" w:rsidRDefault="00C1643D" w:rsidP="00A8529C">
            <w:pPr>
              <w:pStyle w:val="11"/>
              <w:spacing w:before="0" w:after="0" w:line="240" w:lineRule="auto"/>
              <w:ind w:left="0" w:right="0"/>
              <w:rPr>
                <w:sz w:val="24"/>
                <w:szCs w:val="24"/>
                <w:lang w:val="uk-UA"/>
              </w:rPr>
            </w:pPr>
            <w:r w:rsidRPr="00DF4F0E">
              <w:rPr>
                <w:sz w:val="24"/>
                <w:szCs w:val="24"/>
                <w:lang w:val="uk-UA"/>
              </w:rPr>
              <w:t>Склад етапу індивідуального завдання</w:t>
            </w:r>
          </w:p>
        </w:tc>
        <w:tc>
          <w:tcPr>
            <w:tcW w:w="1843" w:type="dxa"/>
          </w:tcPr>
          <w:p w14:paraId="02DF16B2" w14:textId="77777777" w:rsidR="00C1643D" w:rsidRPr="00DF4F0E" w:rsidRDefault="00C1643D" w:rsidP="00A8529C">
            <w:pPr>
              <w:pStyle w:val="11"/>
              <w:spacing w:before="0" w:after="0" w:line="240" w:lineRule="auto"/>
              <w:ind w:left="0" w:right="0"/>
              <w:rPr>
                <w:sz w:val="24"/>
                <w:szCs w:val="24"/>
                <w:lang w:val="uk-UA"/>
              </w:rPr>
            </w:pPr>
            <w:r w:rsidRPr="00DF4F0E">
              <w:rPr>
                <w:sz w:val="24"/>
                <w:szCs w:val="24"/>
                <w:lang w:val="uk-UA"/>
              </w:rPr>
              <w:t>Кількість сторінок</w:t>
            </w:r>
          </w:p>
          <w:p w14:paraId="43766542" w14:textId="77777777" w:rsidR="00C1643D" w:rsidRPr="00DF4F0E" w:rsidRDefault="00C1643D" w:rsidP="00A8529C">
            <w:pPr>
              <w:pStyle w:val="11"/>
              <w:spacing w:before="0" w:after="0" w:line="240" w:lineRule="auto"/>
              <w:ind w:left="0" w:right="0"/>
              <w:rPr>
                <w:sz w:val="24"/>
                <w:szCs w:val="24"/>
                <w:lang w:val="uk-UA"/>
              </w:rPr>
            </w:pPr>
            <w:r w:rsidRPr="00DF4F0E">
              <w:rPr>
                <w:sz w:val="24"/>
                <w:szCs w:val="24"/>
                <w:lang w:val="uk-UA"/>
              </w:rPr>
              <w:t>(10-15 сторінок)</w:t>
            </w:r>
          </w:p>
        </w:tc>
      </w:tr>
      <w:tr w:rsidR="00C1643D" w:rsidRPr="00DF4F0E" w14:paraId="32028EB2" w14:textId="77777777" w:rsidTr="00A8529C">
        <w:trPr>
          <w:cantSplit/>
          <w:trHeight w:val="314"/>
          <w:jc w:val="center"/>
        </w:trPr>
        <w:tc>
          <w:tcPr>
            <w:tcW w:w="2827" w:type="dxa"/>
          </w:tcPr>
          <w:p w14:paraId="0E426DC2" w14:textId="77777777" w:rsidR="00C1643D" w:rsidRPr="00DF4F0E" w:rsidRDefault="00C1643D" w:rsidP="00A8529C">
            <w:pPr>
              <w:pStyle w:val="11"/>
              <w:spacing w:before="0" w:after="0" w:line="240" w:lineRule="auto"/>
              <w:ind w:left="0" w:right="0"/>
              <w:jc w:val="both"/>
              <w:rPr>
                <w:b w:val="0"/>
                <w:sz w:val="24"/>
                <w:szCs w:val="24"/>
                <w:lang w:val="uk-UA"/>
              </w:rPr>
            </w:pPr>
            <w:r w:rsidRPr="00DF4F0E">
              <w:rPr>
                <w:b w:val="0"/>
                <w:sz w:val="24"/>
                <w:szCs w:val="24"/>
                <w:lang w:val="uk-UA"/>
              </w:rPr>
              <w:t>Визначення ідеї продукту або сервісу</w:t>
            </w:r>
          </w:p>
        </w:tc>
        <w:tc>
          <w:tcPr>
            <w:tcW w:w="4678" w:type="dxa"/>
          </w:tcPr>
          <w:p w14:paraId="25796DDD" w14:textId="77777777" w:rsidR="00C1643D" w:rsidRPr="00DF4F0E" w:rsidRDefault="00C1643D" w:rsidP="00A8529C">
            <w:pPr>
              <w:pStyle w:val="11"/>
              <w:spacing w:before="0" w:after="0" w:line="240" w:lineRule="auto"/>
              <w:ind w:left="0" w:right="0"/>
              <w:jc w:val="both"/>
              <w:rPr>
                <w:b w:val="0"/>
                <w:sz w:val="24"/>
                <w:szCs w:val="24"/>
                <w:lang w:val="uk-UA"/>
              </w:rPr>
            </w:pPr>
            <w:r w:rsidRPr="00DF4F0E">
              <w:rPr>
                <w:b w:val="0"/>
                <w:sz w:val="24"/>
                <w:szCs w:val="24"/>
                <w:lang w:val="uk-UA"/>
              </w:rPr>
              <w:t>Вибір ідеї, опис ідеї/проекту, аналіз предметної області та аналогів</w:t>
            </w:r>
          </w:p>
        </w:tc>
        <w:tc>
          <w:tcPr>
            <w:tcW w:w="1843" w:type="dxa"/>
          </w:tcPr>
          <w:p w14:paraId="3E788E94" w14:textId="77777777" w:rsidR="00C1643D" w:rsidRPr="00DF4F0E" w:rsidRDefault="00C1643D" w:rsidP="00A8529C">
            <w:pPr>
              <w:pStyle w:val="11"/>
              <w:spacing w:before="0" w:after="0" w:line="240" w:lineRule="auto"/>
              <w:ind w:left="0" w:right="0"/>
              <w:rPr>
                <w:b w:val="0"/>
                <w:sz w:val="24"/>
                <w:szCs w:val="24"/>
                <w:lang w:val="uk-UA"/>
              </w:rPr>
            </w:pPr>
            <w:r w:rsidRPr="00DF4F0E">
              <w:rPr>
                <w:b w:val="0"/>
                <w:sz w:val="24"/>
                <w:szCs w:val="24"/>
                <w:lang w:val="uk-UA"/>
              </w:rPr>
              <w:t>4-5</w:t>
            </w:r>
          </w:p>
        </w:tc>
      </w:tr>
      <w:tr w:rsidR="00C1643D" w:rsidRPr="00DF4F0E" w14:paraId="63B8ECE2" w14:textId="77777777" w:rsidTr="00A8529C">
        <w:trPr>
          <w:cantSplit/>
          <w:trHeight w:val="314"/>
          <w:jc w:val="center"/>
        </w:trPr>
        <w:tc>
          <w:tcPr>
            <w:tcW w:w="2827" w:type="dxa"/>
          </w:tcPr>
          <w:p w14:paraId="27290EB8" w14:textId="77777777" w:rsidR="00C1643D" w:rsidRPr="00DF4F0E" w:rsidRDefault="00C1643D" w:rsidP="00A8529C">
            <w:pPr>
              <w:pStyle w:val="11"/>
              <w:spacing w:before="0" w:after="0" w:line="240" w:lineRule="auto"/>
              <w:ind w:left="0" w:right="0"/>
              <w:jc w:val="both"/>
              <w:rPr>
                <w:b w:val="0"/>
                <w:sz w:val="24"/>
                <w:szCs w:val="24"/>
                <w:lang w:val="uk-UA"/>
              </w:rPr>
            </w:pPr>
            <w:r w:rsidRPr="00DF4F0E">
              <w:rPr>
                <w:b w:val="0"/>
                <w:sz w:val="24"/>
                <w:szCs w:val="24"/>
                <w:lang w:val="uk-UA"/>
              </w:rPr>
              <w:t>Специфікація вимог до програмного продукту</w:t>
            </w:r>
          </w:p>
        </w:tc>
        <w:tc>
          <w:tcPr>
            <w:tcW w:w="4678" w:type="dxa"/>
          </w:tcPr>
          <w:p w14:paraId="6D266A54" w14:textId="77777777" w:rsidR="00C1643D" w:rsidRPr="00DF4F0E" w:rsidRDefault="00C1643D" w:rsidP="00A8529C">
            <w:pPr>
              <w:pStyle w:val="11"/>
              <w:spacing w:before="0" w:after="0" w:line="240" w:lineRule="auto"/>
              <w:ind w:left="0" w:right="0"/>
              <w:jc w:val="left"/>
              <w:rPr>
                <w:b w:val="0"/>
                <w:sz w:val="24"/>
                <w:szCs w:val="24"/>
                <w:lang w:val="uk-UA"/>
              </w:rPr>
            </w:pPr>
            <w:r w:rsidRPr="00DF4F0E">
              <w:rPr>
                <w:b w:val="0"/>
                <w:sz w:val="24"/>
                <w:szCs w:val="24"/>
                <w:lang w:val="uk-UA"/>
              </w:rPr>
              <w:t>Опис вимог до програмного продукту, діаграма варіантів використання та їх опис.</w:t>
            </w:r>
          </w:p>
        </w:tc>
        <w:tc>
          <w:tcPr>
            <w:tcW w:w="1843" w:type="dxa"/>
          </w:tcPr>
          <w:p w14:paraId="75CA0F46" w14:textId="77777777" w:rsidR="00C1643D" w:rsidRPr="00DF4F0E" w:rsidRDefault="00C1643D" w:rsidP="00A8529C">
            <w:pPr>
              <w:pStyle w:val="11"/>
              <w:spacing w:before="0" w:after="0" w:line="240" w:lineRule="auto"/>
              <w:ind w:left="0" w:right="0"/>
              <w:rPr>
                <w:b w:val="0"/>
                <w:sz w:val="24"/>
                <w:szCs w:val="24"/>
                <w:lang w:val="uk-UA"/>
              </w:rPr>
            </w:pPr>
            <w:r w:rsidRPr="00DF4F0E">
              <w:rPr>
                <w:b w:val="0"/>
                <w:sz w:val="24"/>
                <w:szCs w:val="24"/>
                <w:lang w:val="uk-UA"/>
              </w:rPr>
              <w:t>3-5</w:t>
            </w:r>
          </w:p>
        </w:tc>
      </w:tr>
      <w:tr w:rsidR="00C1643D" w:rsidRPr="00DF4F0E" w14:paraId="404430B5" w14:textId="77777777" w:rsidTr="00A8529C">
        <w:trPr>
          <w:cantSplit/>
          <w:trHeight w:val="314"/>
          <w:jc w:val="center"/>
        </w:trPr>
        <w:tc>
          <w:tcPr>
            <w:tcW w:w="2827" w:type="dxa"/>
          </w:tcPr>
          <w:p w14:paraId="48648F10" w14:textId="77777777" w:rsidR="00C1643D" w:rsidRPr="00DF4F0E" w:rsidRDefault="00C1643D" w:rsidP="00A8529C">
            <w:pPr>
              <w:pStyle w:val="11"/>
              <w:spacing w:before="0" w:after="0" w:line="240" w:lineRule="auto"/>
              <w:ind w:left="0" w:right="0"/>
              <w:jc w:val="both"/>
              <w:rPr>
                <w:b w:val="0"/>
                <w:sz w:val="24"/>
                <w:szCs w:val="24"/>
                <w:lang w:val="uk-UA"/>
              </w:rPr>
            </w:pPr>
            <w:r w:rsidRPr="00DF4F0E">
              <w:rPr>
                <w:b w:val="0"/>
                <w:sz w:val="24"/>
                <w:szCs w:val="24"/>
                <w:lang w:val="uk-UA"/>
              </w:rPr>
              <w:t>Проектування та розробка інтерфейсу користувача</w:t>
            </w:r>
          </w:p>
        </w:tc>
        <w:tc>
          <w:tcPr>
            <w:tcW w:w="4678" w:type="dxa"/>
          </w:tcPr>
          <w:p w14:paraId="54D14768" w14:textId="77777777" w:rsidR="00C1643D" w:rsidRPr="00DF4F0E" w:rsidRDefault="00C1643D" w:rsidP="00A8529C">
            <w:pPr>
              <w:pStyle w:val="11"/>
              <w:spacing w:before="0" w:after="0" w:line="240" w:lineRule="auto"/>
              <w:ind w:left="0" w:right="0"/>
              <w:jc w:val="left"/>
              <w:rPr>
                <w:b w:val="0"/>
                <w:sz w:val="24"/>
                <w:szCs w:val="24"/>
                <w:lang w:val="uk-UA"/>
              </w:rPr>
            </w:pPr>
            <w:r w:rsidRPr="00DF4F0E">
              <w:rPr>
                <w:b w:val="0"/>
                <w:sz w:val="24"/>
                <w:szCs w:val="24"/>
                <w:lang w:val="uk-UA"/>
              </w:rPr>
              <w:t>Ескізи, їх опис та аналіз інтерфейсу користувача.</w:t>
            </w:r>
          </w:p>
        </w:tc>
        <w:tc>
          <w:tcPr>
            <w:tcW w:w="1843" w:type="dxa"/>
          </w:tcPr>
          <w:p w14:paraId="7BAD3E83" w14:textId="77777777" w:rsidR="00C1643D" w:rsidRPr="00DF4F0E" w:rsidRDefault="00C1643D" w:rsidP="00A8529C">
            <w:pPr>
              <w:pStyle w:val="11"/>
              <w:spacing w:before="0" w:after="0" w:line="240" w:lineRule="auto"/>
              <w:ind w:left="0" w:right="0"/>
              <w:rPr>
                <w:b w:val="0"/>
                <w:sz w:val="24"/>
                <w:szCs w:val="24"/>
                <w:lang w:val="uk-UA"/>
              </w:rPr>
            </w:pPr>
            <w:r w:rsidRPr="00DF4F0E">
              <w:rPr>
                <w:b w:val="0"/>
                <w:sz w:val="24"/>
                <w:szCs w:val="24"/>
                <w:lang w:val="uk-UA"/>
              </w:rPr>
              <w:t>3-5</w:t>
            </w:r>
          </w:p>
        </w:tc>
      </w:tr>
    </w:tbl>
    <w:p w14:paraId="130D792E" w14:textId="77777777" w:rsidR="00234B95" w:rsidRPr="00DF4F0E" w:rsidRDefault="00234B95" w:rsidP="00234B95">
      <w:pPr>
        <w:ind w:firstLine="567"/>
        <w:jc w:val="both"/>
        <w:rPr>
          <w:sz w:val="24"/>
          <w:szCs w:val="24"/>
          <w:lang w:val="uk-UA"/>
        </w:rPr>
      </w:pPr>
      <w:r w:rsidRPr="00DF4F0E">
        <w:rPr>
          <w:b/>
          <w:sz w:val="24"/>
          <w:lang w:val="uk-UA"/>
        </w:rPr>
        <w:t>Титульний аркуш</w:t>
      </w:r>
      <w:r w:rsidRPr="00DF4F0E">
        <w:rPr>
          <w:sz w:val="24"/>
          <w:lang w:val="uk-UA"/>
        </w:rPr>
        <w:t xml:space="preserve"> містить інформацію про вид практики, тему індивідуального завдання, укладача звіту та керівника практики. Приклад заповнення титульного аркуша звіту про практику наведений у додатку А</w:t>
      </w:r>
    </w:p>
    <w:p w14:paraId="06EEA2FF" w14:textId="77777777" w:rsidR="00234B95" w:rsidRPr="00DF4F0E" w:rsidRDefault="00234B95" w:rsidP="00234B95">
      <w:pPr>
        <w:pStyle w:val="af0"/>
        <w:spacing w:after="0"/>
        <w:ind w:firstLine="567"/>
        <w:jc w:val="both"/>
        <w:rPr>
          <w:sz w:val="24"/>
          <w:lang w:val="uk-UA"/>
        </w:rPr>
      </w:pPr>
      <w:r w:rsidRPr="00DF4F0E">
        <w:rPr>
          <w:b/>
          <w:sz w:val="24"/>
          <w:lang w:val="uk-UA"/>
        </w:rPr>
        <w:t xml:space="preserve">Зміст </w:t>
      </w:r>
      <w:r w:rsidRPr="00DF4F0E">
        <w:rPr>
          <w:sz w:val="24"/>
          <w:lang w:val="uk-UA"/>
        </w:rPr>
        <w:t>подають на початку роботи. Він містить найменування та номери початкових сторінок: вступу, усіх розділів, підрозділів, висновки, список джерел, додатки. Приклад оформлення змісту наведено у додатку Б.</w:t>
      </w:r>
    </w:p>
    <w:p w14:paraId="0BEFB67B" w14:textId="77777777" w:rsidR="00234B95" w:rsidRPr="00DF4F0E" w:rsidRDefault="00234B95" w:rsidP="005F1B27">
      <w:pPr>
        <w:shd w:val="clear" w:color="auto" w:fill="FFFFFF"/>
        <w:ind w:firstLine="567"/>
        <w:jc w:val="both"/>
        <w:outlineLvl w:val="0"/>
        <w:rPr>
          <w:sz w:val="24"/>
          <w:szCs w:val="24"/>
          <w:lang w:val="uk-UA"/>
        </w:rPr>
      </w:pPr>
      <w:r w:rsidRPr="00DF4F0E">
        <w:rPr>
          <w:b/>
          <w:sz w:val="24"/>
          <w:szCs w:val="24"/>
          <w:lang w:val="uk-UA"/>
        </w:rPr>
        <w:t>Індивідуальне завдання</w:t>
      </w:r>
      <w:r w:rsidR="005F1B27" w:rsidRPr="00DF4F0E">
        <w:rPr>
          <w:b/>
          <w:sz w:val="24"/>
          <w:szCs w:val="24"/>
          <w:lang w:val="uk-UA"/>
        </w:rPr>
        <w:t xml:space="preserve"> </w:t>
      </w:r>
      <w:r w:rsidR="005F1B27" w:rsidRPr="00DF4F0E">
        <w:rPr>
          <w:sz w:val="24"/>
          <w:szCs w:val="24"/>
          <w:lang w:val="uk-UA"/>
        </w:rPr>
        <w:t>надається</w:t>
      </w:r>
      <w:r w:rsidRPr="00DF4F0E">
        <w:rPr>
          <w:sz w:val="24"/>
          <w:szCs w:val="24"/>
          <w:lang w:val="uk-UA"/>
        </w:rPr>
        <w:t xml:space="preserve"> за темою кваліфікаційної роботи</w:t>
      </w:r>
      <w:r w:rsidR="005F1B27" w:rsidRPr="00DF4F0E">
        <w:rPr>
          <w:sz w:val="24"/>
          <w:szCs w:val="24"/>
          <w:lang w:val="uk-UA"/>
        </w:rPr>
        <w:t xml:space="preserve"> та повин</w:t>
      </w:r>
      <w:r w:rsidR="00E401CC" w:rsidRPr="00DF4F0E">
        <w:rPr>
          <w:sz w:val="24"/>
          <w:szCs w:val="24"/>
          <w:lang w:val="uk-UA"/>
        </w:rPr>
        <w:t>но</w:t>
      </w:r>
      <w:r w:rsidR="005F1B27" w:rsidRPr="00DF4F0E">
        <w:rPr>
          <w:sz w:val="24"/>
          <w:szCs w:val="24"/>
          <w:lang w:val="uk-UA"/>
        </w:rPr>
        <w:t xml:space="preserve"> бути узгоджен</w:t>
      </w:r>
      <w:r w:rsidR="00E401CC" w:rsidRPr="00DF4F0E">
        <w:rPr>
          <w:sz w:val="24"/>
          <w:szCs w:val="24"/>
          <w:lang w:val="uk-UA"/>
        </w:rPr>
        <w:t>о</w:t>
      </w:r>
      <w:r w:rsidR="005F1B27" w:rsidRPr="00DF4F0E">
        <w:rPr>
          <w:sz w:val="24"/>
          <w:szCs w:val="24"/>
          <w:lang w:val="uk-UA"/>
        </w:rPr>
        <w:t xml:space="preserve"> з викладачем кафедри, що видавав індивідуальне завдання – керівником кваліфікаційної роботи.</w:t>
      </w:r>
      <w:r w:rsidRPr="00DF4F0E">
        <w:rPr>
          <w:sz w:val="24"/>
          <w:szCs w:val="24"/>
          <w:lang w:val="uk-UA"/>
        </w:rPr>
        <w:t xml:space="preserve"> </w:t>
      </w:r>
      <w:bookmarkStart w:id="1" w:name="_Hlk78190130"/>
      <w:r w:rsidR="00AB7FEA" w:rsidRPr="00DF4F0E">
        <w:rPr>
          <w:sz w:val="24"/>
          <w:lang w:val="uk-UA"/>
        </w:rPr>
        <w:t>Приклад оформлення індивідуального завдання наведено у додатку В.</w:t>
      </w:r>
      <w:bookmarkEnd w:id="1"/>
    </w:p>
    <w:p w14:paraId="063835C0" w14:textId="77777777" w:rsidR="00C1643D" w:rsidRPr="00DF4F0E" w:rsidRDefault="00C1643D" w:rsidP="00C1643D">
      <w:pPr>
        <w:autoSpaceDE w:val="0"/>
        <w:autoSpaceDN w:val="0"/>
        <w:adjustRightInd w:val="0"/>
        <w:ind w:firstLine="567"/>
        <w:contextualSpacing/>
        <w:jc w:val="both"/>
        <w:rPr>
          <w:rFonts w:eastAsia="Calibri"/>
          <w:b/>
          <w:sz w:val="24"/>
          <w:szCs w:val="24"/>
          <w:lang w:val="uk-UA" w:eastAsia="en-US"/>
        </w:rPr>
      </w:pPr>
      <w:r w:rsidRPr="00DF4F0E">
        <w:rPr>
          <w:rFonts w:eastAsia="Calibri"/>
          <w:sz w:val="24"/>
          <w:szCs w:val="24"/>
          <w:lang w:val="uk-UA" w:eastAsia="en-US"/>
        </w:rPr>
        <w:t>Етап</w:t>
      </w:r>
      <w:r w:rsidRPr="00DF4F0E">
        <w:rPr>
          <w:rFonts w:eastAsia="Calibri"/>
          <w:b/>
          <w:sz w:val="24"/>
          <w:szCs w:val="24"/>
          <w:lang w:val="uk-UA" w:eastAsia="en-US"/>
        </w:rPr>
        <w:t xml:space="preserve"> «Визначення ідеї продукту або сервісу» </w:t>
      </w:r>
      <w:r w:rsidRPr="00DF4F0E">
        <w:rPr>
          <w:rFonts w:eastAsia="Calibri"/>
          <w:sz w:val="24"/>
          <w:szCs w:val="24"/>
          <w:lang w:val="uk-UA" w:eastAsia="en-US"/>
        </w:rPr>
        <w:t>повинен включати:</w:t>
      </w:r>
    </w:p>
    <w:p w14:paraId="3572A88B" w14:textId="77777777" w:rsidR="00C1643D" w:rsidRPr="00DF4F0E" w:rsidRDefault="00C1643D" w:rsidP="00C1643D">
      <w:pPr>
        <w:widowControl w:val="0"/>
        <w:ind w:firstLine="567"/>
        <w:jc w:val="both"/>
        <w:rPr>
          <w:snapToGrid w:val="0"/>
          <w:sz w:val="24"/>
          <w:szCs w:val="24"/>
          <w:lang w:val="uk-UA"/>
        </w:rPr>
      </w:pPr>
      <w:r w:rsidRPr="00DF4F0E">
        <w:rPr>
          <w:snapToGrid w:val="0"/>
          <w:sz w:val="24"/>
          <w:szCs w:val="24"/>
          <w:lang w:val="uk-UA"/>
        </w:rPr>
        <w:t>1.1 Вибір ідеї: короткий опис ідеї, назву програмного продукту, опис причин, що спонукали назвати програмний продукт саме так, перевірку назви програмного продукту (бренду на реєстрацію)</w:t>
      </w:r>
    </w:p>
    <w:p w14:paraId="0AB8B344" w14:textId="77777777" w:rsidR="00C1643D" w:rsidRPr="00DF4F0E" w:rsidRDefault="00C1643D" w:rsidP="00C1643D">
      <w:pPr>
        <w:widowControl w:val="0"/>
        <w:ind w:firstLine="567"/>
        <w:jc w:val="both"/>
        <w:rPr>
          <w:snapToGrid w:val="0"/>
          <w:sz w:val="24"/>
          <w:szCs w:val="24"/>
          <w:lang w:val="uk-UA"/>
        </w:rPr>
      </w:pPr>
      <w:r w:rsidRPr="00DF4F0E">
        <w:rPr>
          <w:snapToGrid w:val="0"/>
          <w:sz w:val="24"/>
          <w:szCs w:val="24"/>
          <w:lang w:val="uk-UA"/>
        </w:rPr>
        <w:t>1.2 Опис продукту або сервісу</w:t>
      </w:r>
    </w:p>
    <w:p w14:paraId="6AC1F837" w14:textId="77777777" w:rsidR="00C1643D" w:rsidRPr="00DF4F0E" w:rsidRDefault="00C1643D" w:rsidP="00C1643D">
      <w:pPr>
        <w:widowControl w:val="0"/>
        <w:ind w:firstLine="567"/>
        <w:jc w:val="both"/>
        <w:rPr>
          <w:snapToGrid w:val="0"/>
          <w:sz w:val="24"/>
          <w:szCs w:val="24"/>
          <w:lang w:val="uk-UA"/>
        </w:rPr>
      </w:pPr>
      <w:r w:rsidRPr="00DF4F0E">
        <w:rPr>
          <w:snapToGrid w:val="0"/>
          <w:sz w:val="24"/>
          <w:szCs w:val="24"/>
          <w:lang w:val="uk-UA"/>
        </w:rPr>
        <w:t>1.2.1 Опис ідеї продукту</w:t>
      </w:r>
    </w:p>
    <w:p w14:paraId="2E5C3EE2" w14:textId="77777777" w:rsidR="00C1643D" w:rsidRPr="00DF4F0E" w:rsidRDefault="00C1643D" w:rsidP="00C1643D">
      <w:pPr>
        <w:widowControl w:val="0"/>
        <w:ind w:firstLine="567"/>
        <w:jc w:val="both"/>
        <w:rPr>
          <w:snapToGrid w:val="0"/>
          <w:sz w:val="24"/>
          <w:szCs w:val="24"/>
          <w:lang w:val="uk-UA"/>
        </w:rPr>
      </w:pPr>
      <w:r w:rsidRPr="00DF4F0E">
        <w:rPr>
          <w:snapToGrid w:val="0"/>
          <w:sz w:val="24"/>
          <w:szCs w:val="24"/>
          <w:lang w:val="uk-UA"/>
        </w:rPr>
        <w:t>Наприклад:</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C1643D" w:rsidRPr="00DF4F0E" w14:paraId="287B46C8" w14:textId="77777777" w:rsidTr="00A8529C">
        <w:tc>
          <w:tcPr>
            <w:tcW w:w="8789" w:type="dxa"/>
            <w:shd w:val="clear" w:color="auto" w:fill="auto"/>
          </w:tcPr>
          <w:p w14:paraId="23E522F8"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 xml:space="preserve">UBER - це сервіс таксі, що дозволяє викликати авто в кілька </w:t>
            </w:r>
            <w:proofErr w:type="spellStart"/>
            <w:r w:rsidRPr="00DF4F0E">
              <w:rPr>
                <w:snapToGrid w:val="0"/>
                <w:sz w:val="24"/>
                <w:szCs w:val="24"/>
                <w:lang w:val="uk-UA"/>
              </w:rPr>
              <w:t>кліків</w:t>
            </w:r>
            <w:proofErr w:type="spellEnd"/>
            <w:r w:rsidRPr="00DF4F0E">
              <w:rPr>
                <w:snapToGrid w:val="0"/>
                <w:sz w:val="24"/>
                <w:szCs w:val="24"/>
                <w:lang w:val="uk-UA"/>
              </w:rPr>
              <w:t xml:space="preserve"> і забезпечує подачу таксі протягом 5-ти хвилин</w:t>
            </w:r>
          </w:p>
        </w:tc>
      </w:tr>
      <w:tr w:rsidR="00C1643D" w:rsidRPr="00DF4F0E" w14:paraId="26D8FA9D" w14:textId="77777777" w:rsidTr="00A8529C">
        <w:tc>
          <w:tcPr>
            <w:tcW w:w="8789" w:type="dxa"/>
            <w:shd w:val="clear" w:color="auto" w:fill="auto"/>
          </w:tcPr>
          <w:p w14:paraId="1C573376"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де "Сервіс таксі" - стале і зрозуміле всім потенційним споживачам поняття,</w:t>
            </w:r>
          </w:p>
          <w:p w14:paraId="585DF04F"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 xml:space="preserve">"Виклик в кілька </w:t>
            </w:r>
            <w:proofErr w:type="spellStart"/>
            <w:r w:rsidRPr="00DF4F0E">
              <w:rPr>
                <w:snapToGrid w:val="0"/>
                <w:sz w:val="24"/>
                <w:szCs w:val="24"/>
                <w:lang w:val="uk-UA"/>
              </w:rPr>
              <w:t>кліків</w:t>
            </w:r>
            <w:proofErr w:type="spellEnd"/>
            <w:r w:rsidRPr="00DF4F0E">
              <w:rPr>
                <w:snapToGrid w:val="0"/>
                <w:sz w:val="24"/>
                <w:szCs w:val="24"/>
                <w:lang w:val="uk-UA"/>
              </w:rPr>
              <w:t xml:space="preserve"> і подача за 5 хвилин" - цінність, яку продає UBER споживачам. Цінність, яка виділяє UBER серед конкурентів (ми говоримо про час виходу UBER на ринок)</w:t>
            </w:r>
          </w:p>
        </w:tc>
      </w:tr>
    </w:tbl>
    <w:p w14:paraId="6D1332CC" w14:textId="77777777" w:rsidR="00C1643D" w:rsidRPr="00DF4F0E" w:rsidRDefault="00C1643D" w:rsidP="00C1643D">
      <w:pPr>
        <w:widowControl w:val="0"/>
        <w:ind w:right="-1" w:firstLine="567"/>
        <w:jc w:val="both"/>
        <w:rPr>
          <w:snapToGrid w:val="0"/>
          <w:sz w:val="24"/>
          <w:szCs w:val="24"/>
          <w:lang w:val="uk-UA"/>
        </w:rPr>
      </w:pPr>
      <w:r w:rsidRPr="00DF4F0E">
        <w:rPr>
          <w:snapToGrid w:val="0"/>
          <w:sz w:val="24"/>
          <w:szCs w:val="24"/>
          <w:lang w:val="uk-UA"/>
        </w:rPr>
        <w:t>1.2.2 Опис цінностей продукту (Яку цінність дає / продає продукт своїм користувачам? Наскільки вона критична для нього, щоб споживач заплатив за цю цінність гроші? Чим ваша цінність краще і наскільки краще тих, які пропонують конкуренти?)</w:t>
      </w:r>
    </w:p>
    <w:p w14:paraId="1490AD2E" w14:textId="77777777" w:rsidR="00C1643D" w:rsidRPr="00DF4F0E" w:rsidRDefault="00C1643D" w:rsidP="00C1643D">
      <w:pPr>
        <w:widowControl w:val="0"/>
        <w:ind w:right="-1" w:firstLine="567"/>
        <w:jc w:val="both"/>
        <w:rPr>
          <w:snapToGrid w:val="0"/>
          <w:sz w:val="24"/>
          <w:szCs w:val="24"/>
          <w:lang w:val="uk-UA"/>
        </w:rPr>
      </w:pPr>
      <w:r w:rsidRPr="00DF4F0E">
        <w:rPr>
          <w:snapToGrid w:val="0"/>
          <w:sz w:val="24"/>
          <w:szCs w:val="24"/>
          <w:lang w:val="uk-UA"/>
        </w:rPr>
        <w:t>1.2.3 Опис проблем (Яку проблему вирішує продукт?)</w:t>
      </w:r>
    </w:p>
    <w:p w14:paraId="0D5074F0" w14:textId="77777777" w:rsidR="00C1643D" w:rsidRPr="00DF4F0E" w:rsidRDefault="00C1643D" w:rsidP="00C1643D">
      <w:pPr>
        <w:widowControl w:val="0"/>
        <w:ind w:right="-1" w:firstLine="567"/>
        <w:jc w:val="both"/>
        <w:rPr>
          <w:snapToGrid w:val="0"/>
          <w:sz w:val="24"/>
          <w:szCs w:val="24"/>
          <w:lang w:val="uk-UA"/>
        </w:rPr>
      </w:pPr>
      <w:r w:rsidRPr="00DF4F0E">
        <w:rPr>
          <w:snapToGrid w:val="0"/>
          <w:sz w:val="24"/>
          <w:szCs w:val="24"/>
          <w:lang w:val="uk-UA"/>
        </w:rPr>
        <w:t>1.2.4 Опис рішень (Яке рішення пропонує продукт?)</w:t>
      </w:r>
    </w:p>
    <w:p w14:paraId="62A2C9A4" w14:textId="77777777" w:rsidR="00C1643D" w:rsidRPr="00DF4F0E" w:rsidRDefault="00C1643D" w:rsidP="00C1643D">
      <w:pPr>
        <w:widowControl w:val="0"/>
        <w:ind w:right="-1" w:firstLine="567"/>
        <w:jc w:val="both"/>
        <w:rPr>
          <w:snapToGrid w:val="0"/>
          <w:sz w:val="24"/>
          <w:szCs w:val="24"/>
          <w:lang w:val="uk-UA"/>
        </w:rPr>
      </w:pPr>
      <w:r w:rsidRPr="00DF4F0E">
        <w:rPr>
          <w:snapToGrid w:val="0"/>
          <w:sz w:val="24"/>
          <w:szCs w:val="24"/>
          <w:lang w:val="uk-UA"/>
        </w:rPr>
        <w:t>Наприклад:</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C1643D" w:rsidRPr="00DF4F0E" w14:paraId="068D0FC5" w14:textId="77777777" w:rsidTr="00A8529C">
        <w:tc>
          <w:tcPr>
            <w:tcW w:w="8789" w:type="dxa"/>
            <w:shd w:val="clear" w:color="auto" w:fill="auto"/>
          </w:tcPr>
          <w:p w14:paraId="1A1E8A19"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UBER вирішує проблеми складного процесу виклику таксі по телефону і довгої подачі авто в такий спосіб:</w:t>
            </w:r>
          </w:p>
          <w:p w14:paraId="20A49BAE"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 xml:space="preserve">1) мобільний додаток з </w:t>
            </w:r>
            <w:proofErr w:type="spellStart"/>
            <w:r w:rsidRPr="00DF4F0E">
              <w:rPr>
                <w:snapToGrid w:val="0"/>
                <w:sz w:val="24"/>
                <w:szCs w:val="24"/>
                <w:lang w:val="uk-UA"/>
              </w:rPr>
              <w:t>геолокацією</w:t>
            </w:r>
            <w:proofErr w:type="spellEnd"/>
            <w:r w:rsidRPr="00DF4F0E">
              <w:rPr>
                <w:snapToGrid w:val="0"/>
                <w:sz w:val="24"/>
                <w:szCs w:val="24"/>
                <w:lang w:val="uk-UA"/>
              </w:rPr>
              <w:t xml:space="preserve"> для виклику таксі;</w:t>
            </w:r>
          </w:p>
          <w:p w14:paraId="65F51755" w14:textId="77777777" w:rsidR="00C1643D" w:rsidRPr="00DF4F0E" w:rsidRDefault="00C1643D" w:rsidP="00900D48">
            <w:pPr>
              <w:widowControl w:val="0"/>
              <w:jc w:val="both"/>
              <w:rPr>
                <w:snapToGrid w:val="0"/>
                <w:sz w:val="24"/>
                <w:szCs w:val="24"/>
                <w:lang w:val="uk-UA"/>
              </w:rPr>
            </w:pPr>
            <w:r w:rsidRPr="00DF4F0E">
              <w:rPr>
                <w:snapToGrid w:val="0"/>
                <w:sz w:val="24"/>
                <w:szCs w:val="24"/>
                <w:lang w:val="uk-UA"/>
              </w:rPr>
              <w:t>2) онлайн біржа водіїв і пасажирів для швидкої подачі авто.</w:t>
            </w:r>
          </w:p>
        </w:tc>
      </w:tr>
    </w:tbl>
    <w:p w14:paraId="6CA29DA7" w14:textId="77777777" w:rsidR="00C1643D" w:rsidRPr="00DF4F0E" w:rsidRDefault="00C1643D" w:rsidP="00C1643D">
      <w:pPr>
        <w:autoSpaceDE w:val="0"/>
        <w:autoSpaceDN w:val="0"/>
        <w:adjustRightInd w:val="0"/>
        <w:ind w:right="-1" w:firstLine="567"/>
        <w:jc w:val="both"/>
        <w:rPr>
          <w:rFonts w:eastAsia="Calibri"/>
          <w:sz w:val="24"/>
          <w:szCs w:val="24"/>
          <w:lang w:val="uk-UA" w:eastAsia="en-US"/>
        </w:rPr>
      </w:pPr>
      <w:r w:rsidRPr="00DF4F0E">
        <w:rPr>
          <w:rFonts w:eastAsia="Calibri"/>
          <w:sz w:val="24"/>
          <w:szCs w:val="24"/>
          <w:lang w:val="uk-UA" w:eastAsia="en-US"/>
        </w:rPr>
        <w:t>1.3 Аналіз предметної області та аналогів</w:t>
      </w:r>
    </w:p>
    <w:p w14:paraId="35870C80" w14:textId="77777777" w:rsidR="00C1643D" w:rsidRPr="00DF4F0E" w:rsidRDefault="00C1643D" w:rsidP="00C1643D">
      <w:pPr>
        <w:autoSpaceDE w:val="0"/>
        <w:autoSpaceDN w:val="0"/>
        <w:adjustRightInd w:val="0"/>
        <w:ind w:right="-1" w:firstLine="567"/>
        <w:jc w:val="both"/>
        <w:rPr>
          <w:rFonts w:eastAsia="Calibri"/>
          <w:sz w:val="24"/>
          <w:szCs w:val="24"/>
          <w:lang w:val="uk-UA" w:eastAsia="en-US"/>
        </w:rPr>
      </w:pPr>
    </w:p>
    <w:p w14:paraId="18F755A8" w14:textId="77777777" w:rsidR="00C1643D" w:rsidRPr="00DF4F0E" w:rsidRDefault="00C1643D" w:rsidP="00C1643D">
      <w:pPr>
        <w:autoSpaceDE w:val="0"/>
        <w:autoSpaceDN w:val="0"/>
        <w:adjustRightInd w:val="0"/>
        <w:ind w:firstLine="567"/>
        <w:contextualSpacing/>
        <w:jc w:val="both"/>
        <w:rPr>
          <w:rFonts w:eastAsia="Calibri"/>
          <w:b/>
          <w:sz w:val="24"/>
          <w:szCs w:val="24"/>
          <w:lang w:val="uk-UA" w:eastAsia="en-US"/>
        </w:rPr>
      </w:pPr>
      <w:r w:rsidRPr="00DF4F0E">
        <w:rPr>
          <w:rFonts w:eastAsia="Calibri"/>
          <w:sz w:val="24"/>
          <w:szCs w:val="24"/>
          <w:lang w:val="uk-UA" w:eastAsia="en-US"/>
        </w:rPr>
        <w:t xml:space="preserve">Етап </w:t>
      </w:r>
      <w:r w:rsidRPr="00DF4F0E">
        <w:rPr>
          <w:rFonts w:eastAsia="Calibri"/>
          <w:b/>
          <w:sz w:val="24"/>
          <w:szCs w:val="24"/>
          <w:lang w:val="uk-UA" w:eastAsia="en-US"/>
        </w:rPr>
        <w:t xml:space="preserve">«Специфікація вимог до програмного продукту» </w:t>
      </w:r>
      <w:r w:rsidRPr="00DF4F0E">
        <w:rPr>
          <w:rFonts w:eastAsia="Calibri"/>
          <w:sz w:val="24"/>
          <w:szCs w:val="24"/>
          <w:lang w:val="uk-UA" w:eastAsia="en-US"/>
        </w:rPr>
        <w:t>повинен включати опис нефункціональних вимог, діаграму варіантів використання та опис варіантів використання.</w:t>
      </w:r>
    </w:p>
    <w:p w14:paraId="639DC8A0" w14:textId="77777777" w:rsidR="00C1643D" w:rsidRPr="00DF4F0E" w:rsidRDefault="00C1643D" w:rsidP="00C1643D">
      <w:pPr>
        <w:autoSpaceDE w:val="0"/>
        <w:autoSpaceDN w:val="0"/>
        <w:adjustRightInd w:val="0"/>
        <w:ind w:right="-1" w:firstLine="567"/>
        <w:jc w:val="both"/>
        <w:rPr>
          <w:rFonts w:eastAsia="Calibri"/>
          <w:sz w:val="24"/>
          <w:szCs w:val="24"/>
          <w:lang w:val="uk-UA" w:eastAsia="en-US"/>
        </w:rPr>
      </w:pPr>
    </w:p>
    <w:p w14:paraId="37267D9D"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Етап</w:t>
      </w:r>
      <w:r w:rsidRPr="00DF4F0E">
        <w:rPr>
          <w:rFonts w:eastAsia="Calibri"/>
          <w:b/>
          <w:sz w:val="24"/>
          <w:szCs w:val="24"/>
          <w:lang w:val="uk-UA" w:eastAsia="en-US"/>
        </w:rPr>
        <w:t xml:space="preserve"> «Проектування та розробка інтерфейсу користувача» </w:t>
      </w:r>
      <w:r w:rsidRPr="00DF4F0E">
        <w:rPr>
          <w:rFonts w:eastAsia="Calibri"/>
          <w:sz w:val="24"/>
          <w:szCs w:val="24"/>
          <w:lang w:val="uk-UA" w:eastAsia="en-US"/>
        </w:rPr>
        <w:t xml:space="preserve">повинен включати: </w:t>
      </w:r>
    </w:p>
    <w:p w14:paraId="5AADC18E"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 ескізи інтерфейсу користувача;</w:t>
      </w:r>
    </w:p>
    <w:p w14:paraId="56E75667"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 опис для кожного з ескізів;</w:t>
      </w:r>
    </w:p>
    <w:p w14:paraId="03EA83E4"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lastRenderedPageBreak/>
        <w:t>- аналіз інтерфейсу користувача у вигляді таблиці причин, які спонукали ЗВО обрати стилі для візуальних атрибутів інтерфейсу.</w:t>
      </w:r>
    </w:p>
    <w:p w14:paraId="56D26678"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p>
    <w:p w14:paraId="60B1DC9D"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Приклад таблиці:</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C1643D" w:rsidRPr="00DF4F0E" w14:paraId="2FB1E251" w14:textId="77777777" w:rsidTr="00A8529C">
        <w:tc>
          <w:tcPr>
            <w:tcW w:w="2689" w:type="dxa"/>
            <w:shd w:val="clear" w:color="auto" w:fill="auto"/>
          </w:tcPr>
          <w:p w14:paraId="226956C4" w14:textId="77777777" w:rsidR="00C1643D" w:rsidRPr="00DF4F0E" w:rsidRDefault="00C1643D" w:rsidP="00A8529C">
            <w:pPr>
              <w:autoSpaceDE w:val="0"/>
              <w:autoSpaceDN w:val="0"/>
              <w:adjustRightInd w:val="0"/>
              <w:contextualSpacing/>
              <w:jc w:val="center"/>
              <w:rPr>
                <w:rFonts w:eastAsia="Calibri"/>
                <w:sz w:val="24"/>
                <w:szCs w:val="24"/>
                <w:lang w:val="uk-UA" w:eastAsia="en-US"/>
              </w:rPr>
            </w:pPr>
            <w:r w:rsidRPr="00DF4F0E">
              <w:rPr>
                <w:rFonts w:eastAsia="Calibri"/>
                <w:sz w:val="24"/>
                <w:szCs w:val="24"/>
                <w:lang w:val="uk-UA" w:eastAsia="en-US"/>
              </w:rPr>
              <w:t>Візуальний атрибут</w:t>
            </w:r>
          </w:p>
        </w:tc>
        <w:tc>
          <w:tcPr>
            <w:tcW w:w="6662" w:type="dxa"/>
            <w:shd w:val="clear" w:color="auto" w:fill="auto"/>
          </w:tcPr>
          <w:p w14:paraId="3E326DFA" w14:textId="77777777" w:rsidR="00C1643D" w:rsidRPr="00DF4F0E" w:rsidRDefault="00C1643D" w:rsidP="00A8529C">
            <w:pPr>
              <w:autoSpaceDE w:val="0"/>
              <w:autoSpaceDN w:val="0"/>
              <w:adjustRightInd w:val="0"/>
              <w:contextualSpacing/>
              <w:jc w:val="center"/>
              <w:rPr>
                <w:rFonts w:eastAsia="Calibri"/>
                <w:sz w:val="24"/>
                <w:szCs w:val="24"/>
                <w:lang w:val="uk-UA" w:eastAsia="en-US"/>
              </w:rPr>
            </w:pPr>
            <w:r w:rsidRPr="00DF4F0E">
              <w:rPr>
                <w:rFonts w:eastAsia="Calibri"/>
                <w:sz w:val="24"/>
                <w:szCs w:val="24"/>
                <w:lang w:val="uk-UA" w:eastAsia="en-US"/>
              </w:rPr>
              <w:t>Причини вибору рішення</w:t>
            </w:r>
          </w:p>
        </w:tc>
      </w:tr>
      <w:tr w:rsidR="00C1643D" w:rsidRPr="00DF4F0E" w14:paraId="0D293E49" w14:textId="77777777" w:rsidTr="00A8529C">
        <w:tc>
          <w:tcPr>
            <w:tcW w:w="9351" w:type="dxa"/>
            <w:gridSpan w:val="2"/>
            <w:shd w:val="clear" w:color="auto" w:fill="auto"/>
          </w:tcPr>
          <w:p w14:paraId="564416BD"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Кольорова гамма</w:t>
            </w:r>
          </w:p>
        </w:tc>
      </w:tr>
      <w:tr w:rsidR="00C1643D" w:rsidRPr="00DF4F0E" w14:paraId="2F61C5A2" w14:textId="77777777" w:rsidTr="00A8529C">
        <w:tc>
          <w:tcPr>
            <w:tcW w:w="2689" w:type="dxa"/>
            <w:shd w:val="clear" w:color="auto" w:fill="auto"/>
          </w:tcPr>
          <w:p w14:paraId="02472009"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головного вікна</w:t>
            </w:r>
          </w:p>
        </w:tc>
        <w:tc>
          <w:tcPr>
            <w:tcW w:w="6662" w:type="dxa"/>
            <w:shd w:val="clear" w:color="auto" w:fill="auto"/>
          </w:tcPr>
          <w:p w14:paraId="7DA49E81"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15FDBDD9" w14:textId="77777777" w:rsidTr="00A8529C">
        <w:tc>
          <w:tcPr>
            <w:tcW w:w="2689" w:type="dxa"/>
            <w:shd w:val="clear" w:color="auto" w:fill="auto"/>
          </w:tcPr>
          <w:p w14:paraId="54E7B1B1"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кнопок</w:t>
            </w:r>
          </w:p>
        </w:tc>
        <w:tc>
          <w:tcPr>
            <w:tcW w:w="6662" w:type="dxa"/>
            <w:shd w:val="clear" w:color="auto" w:fill="auto"/>
          </w:tcPr>
          <w:p w14:paraId="5798A4F9"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55A771DE" w14:textId="77777777" w:rsidTr="00A8529C">
        <w:tc>
          <w:tcPr>
            <w:tcW w:w="2689" w:type="dxa"/>
            <w:shd w:val="clear" w:color="auto" w:fill="auto"/>
          </w:tcPr>
          <w:p w14:paraId="4268FC0F"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структурних елементів</w:t>
            </w:r>
          </w:p>
        </w:tc>
        <w:tc>
          <w:tcPr>
            <w:tcW w:w="6662" w:type="dxa"/>
            <w:shd w:val="clear" w:color="auto" w:fill="auto"/>
          </w:tcPr>
          <w:p w14:paraId="509A9733"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02475FEE" w14:textId="77777777" w:rsidTr="00A8529C">
        <w:tc>
          <w:tcPr>
            <w:tcW w:w="9351" w:type="dxa"/>
            <w:gridSpan w:val="2"/>
            <w:shd w:val="clear" w:color="auto" w:fill="auto"/>
          </w:tcPr>
          <w:p w14:paraId="13C83289"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Використання шрифтів</w:t>
            </w:r>
          </w:p>
        </w:tc>
      </w:tr>
      <w:tr w:rsidR="00C1643D" w:rsidRPr="00DF4F0E" w14:paraId="256E466E" w14:textId="77777777" w:rsidTr="00A8529C">
        <w:tc>
          <w:tcPr>
            <w:tcW w:w="2689" w:type="dxa"/>
            <w:shd w:val="clear" w:color="auto" w:fill="auto"/>
          </w:tcPr>
          <w:p w14:paraId="0737DCBF"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заголовків</w:t>
            </w:r>
          </w:p>
        </w:tc>
        <w:tc>
          <w:tcPr>
            <w:tcW w:w="6662" w:type="dxa"/>
            <w:shd w:val="clear" w:color="auto" w:fill="auto"/>
          </w:tcPr>
          <w:p w14:paraId="051C301C"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3623D0A4" w14:textId="77777777" w:rsidTr="00A8529C">
        <w:tc>
          <w:tcPr>
            <w:tcW w:w="2689" w:type="dxa"/>
            <w:shd w:val="clear" w:color="auto" w:fill="auto"/>
          </w:tcPr>
          <w:p w14:paraId="1290B140"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основного тексту</w:t>
            </w:r>
          </w:p>
        </w:tc>
        <w:tc>
          <w:tcPr>
            <w:tcW w:w="6662" w:type="dxa"/>
            <w:shd w:val="clear" w:color="auto" w:fill="auto"/>
          </w:tcPr>
          <w:p w14:paraId="53EC952D"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386B6901" w14:textId="77777777" w:rsidTr="00A8529C">
        <w:tc>
          <w:tcPr>
            <w:tcW w:w="2689" w:type="dxa"/>
            <w:shd w:val="clear" w:color="auto" w:fill="auto"/>
          </w:tcPr>
          <w:p w14:paraId="1707EFA2"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посилань</w:t>
            </w:r>
          </w:p>
        </w:tc>
        <w:tc>
          <w:tcPr>
            <w:tcW w:w="6662" w:type="dxa"/>
            <w:shd w:val="clear" w:color="auto" w:fill="auto"/>
          </w:tcPr>
          <w:p w14:paraId="2680DB57"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4C157428" w14:textId="77777777" w:rsidTr="00A8529C">
        <w:tc>
          <w:tcPr>
            <w:tcW w:w="9351" w:type="dxa"/>
            <w:gridSpan w:val="2"/>
            <w:shd w:val="clear" w:color="auto" w:fill="auto"/>
          </w:tcPr>
          <w:p w14:paraId="0BA82162"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Розмір об’єктів</w:t>
            </w:r>
          </w:p>
        </w:tc>
      </w:tr>
      <w:tr w:rsidR="00C1643D" w:rsidRPr="00DF4F0E" w14:paraId="1A07B269" w14:textId="77777777" w:rsidTr="00A8529C">
        <w:tc>
          <w:tcPr>
            <w:tcW w:w="2689" w:type="dxa"/>
            <w:shd w:val="clear" w:color="auto" w:fill="auto"/>
          </w:tcPr>
          <w:p w14:paraId="6E160E47"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головного вікна</w:t>
            </w:r>
          </w:p>
        </w:tc>
        <w:tc>
          <w:tcPr>
            <w:tcW w:w="6662" w:type="dxa"/>
            <w:shd w:val="clear" w:color="auto" w:fill="auto"/>
          </w:tcPr>
          <w:p w14:paraId="5F2E9B46"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2F6323CC" w14:textId="77777777" w:rsidTr="00A8529C">
        <w:tc>
          <w:tcPr>
            <w:tcW w:w="2689" w:type="dxa"/>
            <w:shd w:val="clear" w:color="auto" w:fill="auto"/>
          </w:tcPr>
          <w:p w14:paraId="345421CA"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кнопок</w:t>
            </w:r>
          </w:p>
        </w:tc>
        <w:tc>
          <w:tcPr>
            <w:tcW w:w="6662" w:type="dxa"/>
            <w:shd w:val="clear" w:color="auto" w:fill="auto"/>
          </w:tcPr>
          <w:p w14:paraId="1AA10C57"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2EA4EE02" w14:textId="77777777" w:rsidTr="00A8529C">
        <w:tc>
          <w:tcPr>
            <w:tcW w:w="2689" w:type="dxa"/>
            <w:shd w:val="clear" w:color="auto" w:fill="auto"/>
          </w:tcPr>
          <w:p w14:paraId="096119D0"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 шрифтів</w:t>
            </w:r>
          </w:p>
        </w:tc>
        <w:tc>
          <w:tcPr>
            <w:tcW w:w="6662" w:type="dxa"/>
            <w:shd w:val="clear" w:color="auto" w:fill="auto"/>
          </w:tcPr>
          <w:p w14:paraId="6D27E5B9"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r w:rsidR="00C1643D" w:rsidRPr="00DF4F0E" w14:paraId="43A84B46" w14:textId="77777777" w:rsidTr="00A8529C">
        <w:tc>
          <w:tcPr>
            <w:tcW w:w="2689" w:type="dxa"/>
            <w:shd w:val="clear" w:color="auto" w:fill="auto"/>
          </w:tcPr>
          <w:p w14:paraId="084B89B0" w14:textId="77777777" w:rsidR="00C1643D" w:rsidRPr="00DF4F0E" w:rsidRDefault="00C1643D" w:rsidP="00A8529C">
            <w:pPr>
              <w:autoSpaceDE w:val="0"/>
              <w:autoSpaceDN w:val="0"/>
              <w:adjustRightInd w:val="0"/>
              <w:contextualSpacing/>
              <w:jc w:val="both"/>
              <w:rPr>
                <w:rFonts w:eastAsia="Calibri"/>
                <w:sz w:val="24"/>
                <w:szCs w:val="24"/>
                <w:lang w:val="uk-UA" w:eastAsia="en-US"/>
              </w:rPr>
            </w:pPr>
            <w:r w:rsidRPr="00DF4F0E">
              <w:rPr>
                <w:rFonts w:eastAsia="Calibri"/>
                <w:sz w:val="24"/>
                <w:szCs w:val="24"/>
                <w:lang w:val="uk-UA" w:eastAsia="en-US"/>
              </w:rPr>
              <w:t>Розташування об’єктів</w:t>
            </w:r>
          </w:p>
        </w:tc>
        <w:tc>
          <w:tcPr>
            <w:tcW w:w="6662" w:type="dxa"/>
            <w:shd w:val="clear" w:color="auto" w:fill="auto"/>
          </w:tcPr>
          <w:p w14:paraId="54EDD8F0" w14:textId="77777777" w:rsidR="00C1643D" w:rsidRPr="00DF4F0E" w:rsidRDefault="00C1643D" w:rsidP="00A8529C">
            <w:pPr>
              <w:autoSpaceDE w:val="0"/>
              <w:autoSpaceDN w:val="0"/>
              <w:adjustRightInd w:val="0"/>
              <w:contextualSpacing/>
              <w:jc w:val="both"/>
              <w:rPr>
                <w:rFonts w:eastAsia="Calibri"/>
                <w:sz w:val="24"/>
                <w:szCs w:val="24"/>
                <w:lang w:val="uk-UA" w:eastAsia="en-US"/>
              </w:rPr>
            </w:pPr>
          </w:p>
        </w:tc>
      </w:tr>
    </w:tbl>
    <w:p w14:paraId="2A5C9F56"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p>
    <w:p w14:paraId="3E597717"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Важливо, щоб ЗВО перевірив, що в інтерфейсі:</w:t>
      </w:r>
    </w:p>
    <w:p w14:paraId="093A86D3"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 візуальне виділені найбільш важливі елементи;</w:t>
      </w:r>
    </w:p>
    <w:p w14:paraId="2552FB7C"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 збалансовано структуру екрану;</w:t>
      </w:r>
    </w:p>
    <w:p w14:paraId="7B868BAD"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 візуально об'єднано взаємопов'язані елементи;</w:t>
      </w:r>
    </w:p>
    <w:p w14:paraId="73A95E8F" w14:textId="77777777" w:rsidR="00C1643D" w:rsidRPr="00DF4F0E" w:rsidRDefault="00C1643D" w:rsidP="00C1643D">
      <w:pPr>
        <w:tabs>
          <w:tab w:val="left" w:pos="851"/>
        </w:tabs>
        <w:ind w:left="567"/>
        <w:contextualSpacing/>
        <w:jc w:val="both"/>
        <w:rPr>
          <w:rFonts w:eastAsia="Calibri"/>
          <w:sz w:val="24"/>
          <w:szCs w:val="24"/>
          <w:lang w:val="uk-UA" w:eastAsia="en-US"/>
        </w:rPr>
      </w:pPr>
      <w:r w:rsidRPr="00DF4F0E">
        <w:rPr>
          <w:rFonts w:eastAsia="Calibri"/>
          <w:sz w:val="24"/>
          <w:szCs w:val="24"/>
          <w:lang w:val="uk-UA" w:eastAsia="en-US"/>
        </w:rPr>
        <w:t>- забезпечено зручності читання;</w:t>
      </w:r>
    </w:p>
    <w:p w14:paraId="439D97C0" w14:textId="77777777" w:rsidR="00C1643D" w:rsidRPr="00DF4F0E" w:rsidRDefault="00C1643D" w:rsidP="00C1643D">
      <w:pPr>
        <w:tabs>
          <w:tab w:val="left" w:pos="851"/>
        </w:tabs>
        <w:ind w:left="567"/>
        <w:contextualSpacing/>
        <w:jc w:val="both"/>
        <w:rPr>
          <w:rFonts w:eastAsia="Calibri"/>
          <w:sz w:val="24"/>
          <w:szCs w:val="24"/>
          <w:lang w:val="uk-UA" w:eastAsia="en-US"/>
        </w:rPr>
      </w:pPr>
      <w:r w:rsidRPr="00DF4F0E">
        <w:rPr>
          <w:rFonts w:eastAsia="Calibri"/>
          <w:sz w:val="24"/>
          <w:szCs w:val="24"/>
          <w:lang w:val="uk-UA" w:eastAsia="en-US"/>
        </w:rPr>
        <w:t>- забезпечено логічне групування елементів;</w:t>
      </w:r>
    </w:p>
    <w:p w14:paraId="0FD367B6" w14:textId="77777777" w:rsidR="00C1643D" w:rsidRPr="00DF4F0E" w:rsidRDefault="00C1643D" w:rsidP="00C1643D">
      <w:pPr>
        <w:tabs>
          <w:tab w:val="left" w:pos="851"/>
        </w:tabs>
        <w:ind w:left="567"/>
        <w:contextualSpacing/>
        <w:jc w:val="both"/>
        <w:rPr>
          <w:rFonts w:eastAsia="Calibri"/>
          <w:sz w:val="24"/>
          <w:szCs w:val="24"/>
          <w:lang w:val="uk-UA" w:eastAsia="en-US"/>
        </w:rPr>
      </w:pPr>
      <w:r w:rsidRPr="00DF4F0E">
        <w:rPr>
          <w:rFonts w:eastAsia="Calibri"/>
          <w:sz w:val="24"/>
          <w:szCs w:val="24"/>
          <w:lang w:val="uk-UA" w:eastAsia="en-US"/>
        </w:rPr>
        <w:t>- використано єдиний підхід для візуалізації інформації.</w:t>
      </w:r>
    </w:p>
    <w:p w14:paraId="3C3E651E"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p>
    <w:p w14:paraId="40BA0BFC" w14:textId="77777777" w:rsidR="00C1643D" w:rsidRPr="00DF4F0E" w:rsidRDefault="00C1643D" w:rsidP="00C1643D">
      <w:pPr>
        <w:autoSpaceDE w:val="0"/>
        <w:autoSpaceDN w:val="0"/>
        <w:adjustRightInd w:val="0"/>
        <w:ind w:firstLine="567"/>
        <w:contextualSpacing/>
        <w:jc w:val="both"/>
        <w:rPr>
          <w:rFonts w:eastAsia="Calibri"/>
          <w:sz w:val="24"/>
          <w:szCs w:val="24"/>
          <w:lang w:val="uk-UA" w:eastAsia="en-US"/>
        </w:rPr>
      </w:pPr>
      <w:r w:rsidRPr="00DF4F0E">
        <w:rPr>
          <w:rFonts w:eastAsia="Calibri"/>
          <w:sz w:val="24"/>
          <w:szCs w:val="24"/>
          <w:lang w:val="uk-UA" w:eastAsia="en-US"/>
        </w:rPr>
        <w:t>ЗВО повинен дотримуватись всіх правил розробки інтерфейсу користувача, які вивчалися ЗВО у попередніх дисциплінах спеціальності 121 «Інженерія програмного забезпечення».</w:t>
      </w:r>
    </w:p>
    <w:p w14:paraId="3C6AA574" w14:textId="77777777" w:rsidR="00234B95" w:rsidRPr="00DF4F0E" w:rsidRDefault="00234B95" w:rsidP="00234B95">
      <w:pPr>
        <w:pStyle w:val="af0"/>
        <w:spacing w:after="0"/>
        <w:ind w:firstLine="567"/>
        <w:jc w:val="both"/>
        <w:rPr>
          <w:sz w:val="24"/>
          <w:lang w:val="uk-UA"/>
        </w:rPr>
      </w:pPr>
      <w:r w:rsidRPr="00DF4F0E">
        <w:rPr>
          <w:b/>
          <w:sz w:val="24"/>
          <w:lang w:val="uk-UA"/>
        </w:rPr>
        <w:t xml:space="preserve">Основна частина звіту </w:t>
      </w:r>
      <w:r w:rsidRPr="00DF4F0E">
        <w:rPr>
          <w:sz w:val="24"/>
          <w:lang w:val="uk-UA"/>
        </w:rPr>
        <w:t xml:space="preserve">повинна містити дані про виконання </w:t>
      </w:r>
      <w:r w:rsidR="008B0260" w:rsidRPr="00DF4F0E">
        <w:rPr>
          <w:sz w:val="24"/>
          <w:lang w:val="uk-UA"/>
        </w:rPr>
        <w:t>здобувачем</w:t>
      </w:r>
      <w:r w:rsidRPr="00DF4F0E">
        <w:rPr>
          <w:sz w:val="24"/>
          <w:lang w:val="uk-UA"/>
        </w:rPr>
        <w:t xml:space="preserve"> всіх розділів програми практики й індивідуального завдання. При викладі суті звіту особливу увагу приділяють новизні в роботі. Звіт викладають, розділяючи матеріал на розділи. Розділи можуть ділитися на підрозділи чи пункти. Пункти, якщо необхідно, розділяють на підпункти. Кожний пункт і підпункт повинен містити закінчену інформацію. </w:t>
      </w:r>
    </w:p>
    <w:p w14:paraId="625A23FD" w14:textId="77777777" w:rsidR="00234B95" w:rsidRPr="00DF4F0E" w:rsidRDefault="00234B95" w:rsidP="00234B95">
      <w:pPr>
        <w:pStyle w:val="af0"/>
        <w:spacing w:after="0"/>
        <w:ind w:firstLine="567"/>
        <w:jc w:val="both"/>
        <w:rPr>
          <w:b/>
          <w:sz w:val="24"/>
          <w:lang w:val="uk-UA"/>
        </w:rPr>
      </w:pPr>
      <w:r w:rsidRPr="00DF4F0E">
        <w:rPr>
          <w:b/>
          <w:sz w:val="24"/>
          <w:lang w:val="uk-UA"/>
        </w:rPr>
        <w:t xml:space="preserve">Висновки містять: </w:t>
      </w:r>
    </w:p>
    <w:p w14:paraId="37237A60" w14:textId="77777777" w:rsidR="00234B95" w:rsidRPr="00DF4F0E" w:rsidRDefault="00234B95" w:rsidP="00234B95">
      <w:pPr>
        <w:pStyle w:val="af0"/>
        <w:spacing w:after="0"/>
        <w:ind w:firstLine="567"/>
        <w:jc w:val="both"/>
        <w:rPr>
          <w:sz w:val="24"/>
          <w:lang w:val="uk-UA"/>
        </w:rPr>
      </w:pPr>
      <w:r w:rsidRPr="00DF4F0E">
        <w:rPr>
          <w:sz w:val="24"/>
          <w:lang w:val="uk-UA"/>
        </w:rPr>
        <w:t xml:space="preserve">− коротко викладену роботу, яка була здійснена під час практики; </w:t>
      </w:r>
    </w:p>
    <w:p w14:paraId="671A8A11" w14:textId="77777777" w:rsidR="00234B95" w:rsidRPr="00DF4F0E" w:rsidRDefault="00234B95" w:rsidP="00234B95">
      <w:pPr>
        <w:pStyle w:val="af0"/>
        <w:spacing w:after="0"/>
        <w:ind w:firstLine="567"/>
        <w:jc w:val="both"/>
        <w:rPr>
          <w:sz w:val="24"/>
          <w:lang w:val="uk-UA"/>
        </w:rPr>
      </w:pPr>
      <w:r w:rsidRPr="00DF4F0E">
        <w:rPr>
          <w:sz w:val="24"/>
          <w:lang w:val="uk-UA"/>
        </w:rPr>
        <w:t xml:space="preserve">− оцінку отриманих результатів індивідуального завдання (негативних у тому числі);  </w:t>
      </w:r>
    </w:p>
    <w:p w14:paraId="002F9C2D" w14:textId="77777777" w:rsidR="00234B95" w:rsidRPr="00DF4F0E" w:rsidRDefault="00234B95" w:rsidP="00234B95">
      <w:pPr>
        <w:pStyle w:val="af0"/>
        <w:spacing w:after="0"/>
        <w:ind w:firstLine="567"/>
        <w:jc w:val="both"/>
        <w:rPr>
          <w:sz w:val="24"/>
          <w:lang w:val="uk-UA"/>
        </w:rPr>
      </w:pPr>
      <w:r w:rsidRPr="00DF4F0E">
        <w:rPr>
          <w:sz w:val="24"/>
          <w:lang w:val="uk-UA"/>
        </w:rPr>
        <w:t xml:space="preserve">− пропоновані області використання результатів роботи; </w:t>
      </w:r>
    </w:p>
    <w:p w14:paraId="3D871056" w14:textId="77777777" w:rsidR="00234B95" w:rsidRPr="00DF4F0E" w:rsidRDefault="00234B95" w:rsidP="00234B95">
      <w:pPr>
        <w:pStyle w:val="af0"/>
        <w:spacing w:after="0"/>
        <w:ind w:firstLine="567"/>
        <w:jc w:val="both"/>
        <w:rPr>
          <w:sz w:val="24"/>
          <w:lang w:val="uk-UA"/>
        </w:rPr>
      </w:pPr>
      <w:r w:rsidRPr="00DF4F0E">
        <w:rPr>
          <w:sz w:val="24"/>
          <w:lang w:val="uk-UA"/>
        </w:rPr>
        <w:t xml:space="preserve">− виробничу, наукову, соціальну значимість роботи. </w:t>
      </w:r>
    </w:p>
    <w:p w14:paraId="018A909C" w14:textId="77777777" w:rsidR="00234B95" w:rsidRPr="00DF4F0E" w:rsidRDefault="00234B95" w:rsidP="00234B95">
      <w:pPr>
        <w:pStyle w:val="af0"/>
        <w:spacing w:after="0"/>
        <w:ind w:firstLine="567"/>
        <w:jc w:val="both"/>
        <w:rPr>
          <w:sz w:val="24"/>
          <w:lang w:val="uk-UA"/>
        </w:rPr>
      </w:pPr>
      <w:r w:rsidRPr="00DF4F0E">
        <w:rPr>
          <w:b/>
          <w:sz w:val="24"/>
          <w:lang w:val="uk-UA"/>
        </w:rPr>
        <w:t>Додатки містять:</w:t>
      </w:r>
      <w:r w:rsidRPr="00DF4F0E">
        <w:rPr>
          <w:sz w:val="24"/>
          <w:lang w:val="uk-UA"/>
        </w:rPr>
        <w:t xml:space="preserve"> лістинги розроблених програм. </w:t>
      </w:r>
    </w:p>
    <w:p w14:paraId="3BDA589C" w14:textId="77777777" w:rsidR="00234B95" w:rsidRPr="00DF4F0E" w:rsidRDefault="008B0260" w:rsidP="00234B95">
      <w:pPr>
        <w:pStyle w:val="af0"/>
        <w:spacing w:after="0"/>
        <w:ind w:firstLine="567"/>
        <w:jc w:val="both"/>
        <w:rPr>
          <w:sz w:val="24"/>
          <w:szCs w:val="24"/>
          <w:lang w:val="uk-UA"/>
        </w:rPr>
      </w:pPr>
      <w:r w:rsidRPr="00DF4F0E">
        <w:rPr>
          <w:sz w:val="24"/>
          <w:szCs w:val="24"/>
          <w:lang w:val="uk-UA"/>
        </w:rPr>
        <w:t xml:space="preserve">Задля забезпечення </w:t>
      </w:r>
      <w:proofErr w:type="spellStart"/>
      <w:r w:rsidRPr="00DF4F0E">
        <w:rPr>
          <w:sz w:val="24"/>
          <w:szCs w:val="24"/>
          <w:lang w:val="uk-UA"/>
        </w:rPr>
        <w:t>компетентностей</w:t>
      </w:r>
      <w:proofErr w:type="spellEnd"/>
      <w:r w:rsidRPr="00DF4F0E">
        <w:rPr>
          <w:sz w:val="24"/>
          <w:szCs w:val="24"/>
          <w:lang w:val="uk-UA"/>
        </w:rPr>
        <w:t xml:space="preserve"> та отримання необхідних результатів навчання, практика передбачає розробку частини програмного продукту, відповідно до індивідуального завдання, тому в додатках до звіту з практики повинен бути лістинг частини програмного продукту</w:t>
      </w:r>
      <w:r w:rsidR="00234B95" w:rsidRPr="00DF4F0E">
        <w:rPr>
          <w:sz w:val="24"/>
          <w:szCs w:val="24"/>
          <w:lang w:val="uk-UA"/>
        </w:rPr>
        <w:t>.</w:t>
      </w:r>
    </w:p>
    <w:p w14:paraId="42862B65" w14:textId="77777777" w:rsidR="00234B95" w:rsidRPr="00DF4F0E" w:rsidRDefault="00234B95" w:rsidP="00234B95">
      <w:pPr>
        <w:pStyle w:val="af0"/>
        <w:spacing w:after="0"/>
        <w:ind w:firstLine="567"/>
        <w:jc w:val="both"/>
        <w:rPr>
          <w:b/>
          <w:sz w:val="24"/>
          <w:lang w:val="uk-UA"/>
        </w:rPr>
      </w:pPr>
      <w:r w:rsidRPr="00DF4F0E">
        <w:rPr>
          <w:b/>
          <w:sz w:val="24"/>
          <w:lang w:val="uk-UA"/>
        </w:rPr>
        <w:t>Перелік використаних джерел</w:t>
      </w:r>
    </w:p>
    <w:p w14:paraId="303B9503" w14:textId="77777777" w:rsidR="00234B95" w:rsidRPr="00DF4F0E" w:rsidRDefault="00234B95" w:rsidP="00234B95">
      <w:pPr>
        <w:shd w:val="clear" w:color="auto" w:fill="FFFFFF"/>
        <w:ind w:firstLine="567"/>
        <w:jc w:val="both"/>
        <w:outlineLvl w:val="0"/>
        <w:rPr>
          <w:sz w:val="24"/>
          <w:szCs w:val="24"/>
          <w:lang w:val="uk-UA"/>
        </w:rPr>
      </w:pPr>
      <w:r w:rsidRPr="00DF4F0E">
        <w:rPr>
          <w:sz w:val="24"/>
          <w:szCs w:val="24"/>
          <w:lang w:val="uk-UA"/>
        </w:rPr>
        <w:t>Під час проходження практики здобувач може отримувати додаткову інформацію з літературних джерел, які відсутні у вищому навчальному закладі, і є на базі практики: стандарти, нормативні матеріали, описи, наглядні посібники тощо. Рекомендований перелік літератури, з якою здобувачу необхідно ознайомитися, визначається безпосередньо керівником практики від підприємства з урахуванням особливостей завдань, які виконує здобувач на робочому місці та тематики його кваліфікаційної роботи.</w:t>
      </w:r>
    </w:p>
    <w:p w14:paraId="78D06D54" w14:textId="77777777" w:rsidR="00234B95" w:rsidRPr="00DF4F0E" w:rsidRDefault="00234B95" w:rsidP="00234B95">
      <w:pPr>
        <w:ind w:firstLine="567"/>
        <w:jc w:val="both"/>
        <w:rPr>
          <w:sz w:val="24"/>
          <w:szCs w:val="24"/>
          <w:lang w:val="uk-UA"/>
        </w:rPr>
      </w:pPr>
      <w:r w:rsidRPr="00DF4F0E">
        <w:rPr>
          <w:sz w:val="24"/>
          <w:szCs w:val="24"/>
          <w:lang w:val="uk-UA"/>
        </w:rPr>
        <w:lastRenderedPageBreak/>
        <w:t xml:space="preserve">В період проходження практики кожен </w:t>
      </w:r>
      <w:r w:rsidR="008B0260" w:rsidRPr="00DF4F0E">
        <w:rPr>
          <w:sz w:val="24"/>
          <w:szCs w:val="24"/>
          <w:lang w:val="uk-UA"/>
        </w:rPr>
        <w:t>здобувач</w:t>
      </w:r>
      <w:r w:rsidRPr="00DF4F0E">
        <w:rPr>
          <w:sz w:val="24"/>
          <w:szCs w:val="24"/>
          <w:lang w:val="uk-UA"/>
        </w:rPr>
        <w:t xml:space="preserve"> повинен систематично і акуратно вести </w:t>
      </w:r>
      <w:r w:rsidRPr="00DF4F0E">
        <w:rPr>
          <w:b/>
          <w:sz w:val="24"/>
          <w:szCs w:val="24"/>
          <w:lang w:val="uk-UA"/>
        </w:rPr>
        <w:t>щоденник практики</w:t>
      </w:r>
      <w:r w:rsidRPr="00DF4F0E">
        <w:rPr>
          <w:sz w:val="24"/>
          <w:szCs w:val="24"/>
          <w:lang w:val="uk-UA"/>
        </w:rPr>
        <w:t>. Зміст щоденника має охоплювати всю програму практики. Щоденник необхідно заповнювати кожен день, описувати всю роботу, виконану практикантом, її організацію. Щоденник підписується начальником бази практики, завіряється печаткою. У щоденник має бути внесений висновок безпосереднього керівника практики.</w:t>
      </w:r>
    </w:p>
    <w:p w14:paraId="6EFF162A" w14:textId="77777777" w:rsidR="003E5989" w:rsidRPr="00DF4F0E" w:rsidRDefault="003E5989" w:rsidP="00E71F88">
      <w:pPr>
        <w:shd w:val="clear" w:color="auto" w:fill="FFFFFF"/>
        <w:ind w:right="19" w:firstLine="567"/>
        <w:jc w:val="both"/>
        <w:rPr>
          <w:sz w:val="24"/>
          <w:szCs w:val="24"/>
          <w:lang w:val="uk-UA"/>
        </w:rPr>
      </w:pPr>
    </w:p>
    <w:p w14:paraId="4B0243C4" w14:textId="77777777" w:rsidR="00B075F6" w:rsidRPr="00DF4F0E" w:rsidRDefault="00234B95" w:rsidP="00E71F88">
      <w:pPr>
        <w:shd w:val="clear" w:color="auto" w:fill="FFFFFF"/>
        <w:ind w:firstLine="567"/>
        <w:jc w:val="center"/>
        <w:outlineLvl w:val="0"/>
        <w:rPr>
          <w:b/>
          <w:sz w:val="24"/>
          <w:szCs w:val="24"/>
          <w:lang w:val="uk-UA"/>
        </w:rPr>
      </w:pPr>
      <w:r w:rsidRPr="00DF4F0E">
        <w:rPr>
          <w:b/>
          <w:sz w:val="24"/>
          <w:szCs w:val="24"/>
          <w:lang w:val="uk-UA"/>
        </w:rPr>
        <w:t>6</w:t>
      </w:r>
      <w:r w:rsidR="00B075F6" w:rsidRPr="00DF4F0E">
        <w:rPr>
          <w:b/>
          <w:sz w:val="24"/>
          <w:szCs w:val="24"/>
          <w:lang w:val="uk-UA"/>
        </w:rPr>
        <w:t xml:space="preserve">. </w:t>
      </w:r>
      <w:r w:rsidR="0038655D" w:rsidRPr="00DF4F0E">
        <w:rPr>
          <w:b/>
          <w:sz w:val="24"/>
          <w:szCs w:val="24"/>
          <w:lang w:val="uk-UA"/>
        </w:rPr>
        <w:t xml:space="preserve">КРИТЕРІЇ </w:t>
      </w:r>
      <w:r w:rsidR="00405F20" w:rsidRPr="00DF4F0E">
        <w:rPr>
          <w:b/>
          <w:sz w:val="24"/>
          <w:szCs w:val="24"/>
          <w:lang w:val="uk-UA"/>
        </w:rPr>
        <w:t>О</w:t>
      </w:r>
      <w:r w:rsidR="00F2071C" w:rsidRPr="00DF4F0E">
        <w:rPr>
          <w:b/>
          <w:sz w:val="24"/>
          <w:szCs w:val="24"/>
          <w:lang w:val="uk-UA"/>
        </w:rPr>
        <w:t xml:space="preserve">ЦІНЮВАННЯ </w:t>
      </w:r>
      <w:r w:rsidR="0038655D" w:rsidRPr="00DF4F0E">
        <w:rPr>
          <w:b/>
          <w:sz w:val="24"/>
          <w:szCs w:val="24"/>
          <w:lang w:val="uk-UA"/>
        </w:rPr>
        <w:t>РІВНЯ НАВЧАЛЬНИХ Д</w:t>
      </w:r>
      <w:r w:rsidR="00405F20" w:rsidRPr="00DF4F0E">
        <w:rPr>
          <w:b/>
          <w:sz w:val="24"/>
          <w:szCs w:val="24"/>
          <w:lang w:val="uk-UA"/>
        </w:rPr>
        <w:t>ОСЯГНЕНЬ</w:t>
      </w:r>
      <w:r w:rsidR="0038655D" w:rsidRPr="00DF4F0E">
        <w:rPr>
          <w:b/>
          <w:sz w:val="24"/>
          <w:szCs w:val="24"/>
          <w:lang w:val="uk-UA"/>
        </w:rPr>
        <w:t xml:space="preserve"> </w:t>
      </w:r>
      <w:r w:rsidR="00F2071C" w:rsidRPr="00DF4F0E">
        <w:rPr>
          <w:b/>
          <w:sz w:val="24"/>
          <w:szCs w:val="24"/>
          <w:lang w:val="uk-UA"/>
        </w:rPr>
        <w:t xml:space="preserve"> СТУДЕНТІВ</w:t>
      </w:r>
    </w:p>
    <w:p w14:paraId="30EE8F72" w14:textId="77777777" w:rsidR="0040603F" w:rsidRPr="00DF4F0E" w:rsidRDefault="00B075F6" w:rsidP="005B3A70">
      <w:pPr>
        <w:ind w:firstLine="567"/>
        <w:jc w:val="both"/>
        <w:rPr>
          <w:sz w:val="24"/>
          <w:szCs w:val="24"/>
          <w:lang w:val="uk-UA"/>
        </w:rPr>
      </w:pPr>
      <w:r w:rsidRPr="00DF4F0E">
        <w:rPr>
          <w:sz w:val="24"/>
          <w:szCs w:val="24"/>
          <w:lang w:val="uk-UA"/>
        </w:rPr>
        <w:tab/>
      </w:r>
    </w:p>
    <w:p w14:paraId="4B01C8B4" w14:textId="77777777" w:rsidR="00E07FFE" w:rsidRPr="00DF4F0E" w:rsidRDefault="00E07FFE" w:rsidP="002D0E44">
      <w:pPr>
        <w:ind w:firstLine="567"/>
        <w:jc w:val="both"/>
        <w:rPr>
          <w:sz w:val="24"/>
          <w:szCs w:val="24"/>
          <w:lang w:val="uk-UA"/>
        </w:rPr>
      </w:pPr>
      <w:r w:rsidRPr="00DF4F0E">
        <w:rPr>
          <w:sz w:val="24"/>
          <w:szCs w:val="24"/>
          <w:lang w:val="uk-UA"/>
        </w:rPr>
        <w:t xml:space="preserve">Навчально-методичне керівництво практикою зі спеціальності 121 – «Інженерія програмного забезпечення» здійснює кафедра системного програмного забезпечення, що забезпечує виконання навчальних планів, програми практики і якість їхнього проведення. </w:t>
      </w:r>
    </w:p>
    <w:p w14:paraId="1E7D7563" w14:textId="77777777" w:rsidR="00E07FFE" w:rsidRPr="00DF4F0E" w:rsidRDefault="00E07FFE" w:rsidP="002D0E44">
      <w:pPr>
        <w:ind w:firstLine="567"/>
        <w:jc w:val="both"/>
        <w:rPr>
          <w:sz w:val="24"/>
          <w:szCs w:val="24"/>
          <w:lang w:val="uk-UA"/>
        </w:rPr>
      </w:pPr>
      <w:r w:rsidRPr="00DF4F0E">
        <w:rPr>
          <w:sz w:val="24"/>
          <w:szCs w:val="24"/>
          <w:lang w:val="uk-UA"/>
        </w:rPr>
        <w:t xml:space="preserve">Безпосереднє керівництво </w:t>
      </w:r>
      <w:r w:rsidR="00C1643D" w:rsidRPr="00DF4F0E">
        <w:rPr>
          <w:sz w:val="24"/>
          <w:szCs w:val="24"/>
          <w:lang w:val="uk-UA"/>
        </w:rPr>
        <w:t>виробничої</w:t>
      </w:r>
      <w:r w:rsidRPr="00DF4F0E">
        <w:rPr>
          <w:sz w:val="24"/>
          <w:szCs w:val="24"/>
          <w:lang w:val="uk-UA"/>
        </w:rPr>
        <w:t xml:space="preserve"> практикою здійснюється викладачами, які наказом ректора призначені керівниками практики, і представниками підприємства, що призначені наказом по підприємству. </w:t>
      </w:r>
    </w:p>
    <w:p w14:paraId="4E0D2231" w14:textId="77777777" w:rsidR="00E07FFE" w:rsidRPr="00DF4F0E" w:rsidRDefault="00E07FFE" w:rsidP="002D0E44">
      <w:pPr>
        <w:ind w:firstLine="567"/>
        <w:jc w:val="both"/>
        <w:rPr>
          <w:sz w:val="24"/>
          <w:szCs w:val="24"/>
          <w:lang w:val="uk-UA"/>
        </w:rPr>
      </w:pPr>
      <w:r w:rsidRPr="00DF4F0E">
        <w:rPr>
          <w:sz w:val="24"/>
          <w:szCs w:val="24"/>
          <w:lang w:val="uk-UA"/>
        </w:rPr>
        <w:t>До початку практики керівник практики від кафедри проводить інструктаж студентів про порядок проходження практики, порядок складання звіту, ведення щоденника і захисту звіту з практики.</w:t>
      </w:r>
    </w:p>
    <w:p w14:paraId="68E599B9" w14:textId="77777777" w:rsidR="00E07FFE" w:rsidRPr="00DF4F0E" w:rsidRDefault="00E07FFE" w:rsidP="002D0E44">
      <w:pPr>
        <w:ind w:firstLine="567"/>
        <w:jc w:val="both"/>
        <w:rPr>
          <w:sz w:val="24"/>
          <w:szCs w:val="24"/>
          <w:lang w:val="uk-UA"/>
        </w:rPr>
      </w:pPr>
      <w:r w:rsidRPr="00DF4F0E">
        <w:rPr>
          <w:sz w:val="24"/>
          <w:szCs w:val="24"/>
          <w:lang w:val="uk-UA"/>
        </w:rPr>
        <w:t>Контроль за виконанням практики здійснюється: керівником практики від університету</w:t>
      </w:r>
      <w:r w:rsidR="00405F8D" w:rsidRPr="00DF4F0E">
        <w:rPr>
          <w:sz w:val="24"/>
          <w:szCs w:val="24"/>
          <w:lang w:val="uk-UA"/>
        </w:rPr>
        <w:t xml:space="preserve">, </w:t>
      </w:r>
      <w:r w:rsidRPr="00DF4F0E">
        <w:rPr>
          <w:sz w:val="24"/>
          <w:szCs w:val="24"/>
          <w:lang w:val="uk-UA"/>
        </w:rPr>
        <w:t>завідуюч</w:t>
      </w:r>
      <w:r w:rsidR="00405F8D" w:rsidRPr="00DF4F0E">
        <w:rPr>
          <w:sz w:val="24"/>
          <w:szCs w:val="24"/>
          <w:lang w:val="uk-UA"/>
        </w:rPr>
        <w:t>и</w:t>
      </w:r>
      <w:r w:rsidRPr="00DF4F0E">
        <w:rPr>
          <w:sz w:val="24"/>
          <w:szCs w:val="24"/>
          <w:lang w:val="uk-UA"/>
        </w:rPr>
        <w:t>м профілюючої кафедри</w:t>
      </w:r>
      <w:r w:rsidR="00405F8D" w:rsidRPr="00DF4F0E">
        <w:rPr>
          <w:sz w:val="24"/>
          <w:szCs w:val="24"/>
          <w:lang w:val="uk-UA"/>
        </w:rPr>
        <w:t xml:space="preserve">, </w:t>
      </w:r>
      <w:r w:rsidR="00C35633" w:rsidRPr="00DF4F0E">
        <w:rPr>
          <w:sz w:val="24"/>
          <w:szCs w:val="24"/>
          <w:lang w:val="uk-UA"/>
        </w:rPr>
        <w:t>викладачами кафедри</w:t>
      </w:r>
      <w:r w:rsidRPr="00DF4F0E">
        <w:rPr>
          <w:sz w:val="24"/>
          <w:szCs w:val="24"/>
          <w:lang w:val="uk-UA"/>
        </w:rPr>
        <w:t xml:space="preserve">. </w:t>
      </w:r>
    </w:p>
    <w:p w14:paraId="4B474BF0" w14:textId="77777777" w:rsidR="00405F8D" w:rsidRPr="00DF4F0E" w:rsidRDefault="00405F8D" w:rsidP="002D0E44">
      <w:pPr>
        <w:ind w:firstLine="567"/>
        <w:jc w:val="both"/>
        <w:rPr>
          <w:sz w:val="24"/>
          <w:szCs w:val="24"/>
          <w:lang w:val="uk-UA"/>
        </w:rPr>
      </w:pPr>
      <w:r w:rsidRPr="00DF4F0E">
        <w:rPr>
          <w:sz w:val="24"/>
          <w:szCs w:val="24"/>
          <w:lang w:val="uk-UA"/>
        </w:rPr>
        <w:t>Крім представників вищого навчального закладу право контролю практики мають також керівники бази практики та керівник кваліфікаційної роботи.</w:t>
      </w:r>
    </w:p>
    <w:p w14:paraId="09390816" w14:textId="77777777" w:rsidR="00E07FFE" w:rsidRPr="00DF4F0E" w:rsidRDefault="00E07FFE" w:rsidP="002D0E44">
      <w:pPr>
        <w:ind w:firstLine="567"/>
        <w:jc w:val="both"/>
        <w:rPr>
          <w:sz w:val="24"/>
          <w:szCs w:val="24"/>
          <w:lang w:val="uk-UA"/>
        </w:rPr>
      </w:pPr>
      <w:r w:rsidRPr="00DF4F0E">
        <w:rPr>
          <w:sz w:val="24"/>
          <w:szCs w:val="24"/>
          <w:lang w:val="uk-UA"/>
        </w:rPr>
        <w:t xml:space="preserve">На протязі </w:t>
      </w:r>
      <w:r w:rsidR="00C1643D" w:rsidRPr="00DF4F0E">
        <w:rPr>
          <w:sz w:val="24"/>
          <w:szCs w:val="24"/>
          <w:lang w:val="uk-UA"/>
        </w:rPr>
        <w:t>виробничої</w:t>
      </w:r>
      <w:r w:rsidRPr="00DF4F0E">
        <w:rPr>
          <w:sz w:val="24"/>
          <w:szCs w:val="24"/>
          <w:lang w:val="uk-UA"/>
        </w:rPr>
        <w:t xml:space="preserve"> практики здобувач повинен звітувати перед керівником кваліфікаційної роботи стосовно виконання її етапів. Наприкінці практики керівник кваліфікаційної роботи дає короткий відгук та рекомендовану оцінку виконаному здобувачем індивідуальному завданню у щоденнику практики.</w:t>
      </w:r>
    </w:p>
    <w:p w14:paraId="6BF7FBEC" w14:textId="77777777" w:rsidR="00C35633" w:rsidRPr="00DF4F0E" w:rsidRDefault="00C35633" w:rsidP="002D0E44">
      <w:pPr>
        <w:ind w:firstLine="567"/>
        <w:jc w:val="both"/>
        <w:rPr>
          <w:sz w:val="24"/>
          <w:szCs w:val="24"/>
          <w:lang w:val="uk-UA"/>
        </w:rPr>
      </w:pPr>
      <w:r w:rsidRPr="00DF4F0E">
        <w:rPr>
          <w:sz w:val="24"/>
          <w:szCs w:val="24"/>
          <w:lang w:val="uk-UA"/>
        </w:rPr>
        <w:t xml:space="preserve">Контроль практики передбачає перевірку дотримання студентами режиму роботи установи, в якій вони проходять практику, ведення ними документації, перевірятися конкретно виконана або виконувана на даний момент практична робота, її відповідність індивідуальному плану роботи студентів під час практики. </w:t>
      </w:r>
    </w:p>
    <w:p w14:paraId="238874F6" w14:textId="77777777" w:rsidR="00405F8D" w:rsidRPr="00DF4F0E" w:rsidRDefault="00405F8D" w:rsidP="002D0E44">
      <w:pPr>
        <w:ind w:firstLine="567"/>
        <w:jc w:val="both"/>
        <w:rPr>
          <w:sz w:val="24"/>
          <w:szCs w:val="24"/>
          <w:lang w:val="uk-UA"/>
        </w:rPr>
      </w:pPr>
      <w:r w:rsidRPr="00DF4F0E">
        <w:rPr>
          <w:sz w:val="24"/>
          <w:szCs w:val="24"/>
          <w:lang w:val="uk-UA"/>
        </w:rPr>
        <w:t>Розподіл балів наведено в таблиці 2</w:t>
      </w:r>
      <w:r w:rsidR="00C1643D" w:rsidRPr="00DF4F0E">
        <w:rPr>
          <w:sz w:val="24"/>
          <w:szCs w:val="24"/>
          <w:lang w:val="uk-UA"/>
        </w:rPr>
        <w:t>.</w:t>
      </w:r>
    </w:p>
    <w:p w14:paraId="4C33E480" w14:textId="77777777" w:rsidR="00963E7A" w:rsidRPr="00DF4F0E" w:rsidRDefault="00963E7A" w:rsidP="002D0E44">
      <w:pPr>
        <w:ind w:firstLine="567"/>
        <w:jc w:val="both"/>
        <w:rPr>
          <w:sz w:val="24"/>
          <w:szCs w:val="24"/>
          <w:lang w:val="uk-UA"/>
        </w:rPr>
      </w:pPr>
    </w:p>
    <w:p w14:paraId="7DD1DD29" w14:textId="77777777" w:rsidR="00405F8D" w:rsidRPr="00DF4F0E" w:rsidRDefault="00405F8D" w:rsidP="00405F8D">
      <w:pPr>
        <w:pStyle w:val="3"/>
        <w:spacing w:line="240" w:lineRule="auto"/>
        <w:ind w:left="0" w:firstLine="567"/>
        <w:jc w:val="center"/>
        <w:rPr>
          <w:i/>
          <w:color w:val="auto"/>
          <w:spacing w:val="0"/>
          <w:sz w:val="24"/>
          <w:szCs w:val="24"/>
        </w:rPr>
      </w:pPr>
      <w:r w:rsidRPr="00DF4F0E">
        <w:rPr>
          <w:i/>
          <w:color w:val="auto"/>
          <w:sz w:val="24"/>
          <w:szCs w:val="24"/>
        </w:rPr>
        <w:t>Таблиця 2 – Розподіл балів</w:t>
      </w:r>
    </w:p>
    <w:tbl>
      <w:tblPr>
        <w:tblW w:w="9394" w:type="dxa"/>
        <w:tblInd w:w="113" w:type="dxa"/>
        <w:tblLook w:val="04A0" w:firstRow="1" w:lastRow="0" w:firstColumn="1" w:lastColumn="0" w:noHBand="0" w:noVBand="1"/>
      </w:tblPr>
      <w:tblGrid>
        <w:gridCol w:w="3256"/>
        <w:gridCol w:w="4961"/>
        <w:gridCol w:w="1177"/>
      </w:tblGrid>
      <w:tr w:rsidR="00405F8D" w:rsidRPr="00DF4F0E" w14:paraId="5DE2BD8B" w14:textId="77777777" w:rsidTr="003F2371">
        <w:trPr>
          <w:trHeight w:val="37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65DA" w14:textId="77777777" w:rsidR="00405F8D" w:rsidRPr="00DF4F0E" w:rsidRDefault="00405F8D" w:rsidP="0098492A">
            <w:pPr>
              <w:jc w:val="center"/>
              <w:rPr>
                <w:sz w:val="24"/>
                <w:szCs w:val="24"/>
                <w:lang w:val="uk-UA"/>
              </w:rPr>
            </w:pPr>
            <w:r w:rsidRPr="00DF4F0E">
              <w:rPr>
                <w:sz w:val="24"/>
                <w:szCs w:val="24"/>
                <w:lang w:val="uk-UA"/>
              </w:rPr>
              <w:t>Вид роботи</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436550E" w14:textId="77777777" w:rsidR="00405F8D" w:rsidRPr="00DF4F0E" w:rsidRDefault="00405F8D" w:rsidP="0098492A">
            <w:pPr>
              <w:jc w:val="center"/>
              <w:rPr>
                <w:sz w:val="24"/>
                <w:szCs w:val="24"/>
                <w:lang w:val="uk-UA"/>
              </w:rPr>
            </w:pPr>
            <w:r w:rsidRPr="00DF4F0E">
              <w:rPr>
                <w:sz w:val="24"/>
                <w:szCs w:val="24"/>
                <w:lang w:val="uk-UA"/>
              </w:rPr>
              <w:t>Форма контролю</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369D37A" w14:textId="77777777" w:rsidR="00405F8D" w:rsidRPr="00DF4F0E" w:rsidRDefault="00405F8D" w:rsidP="0098492A">
            <w:pPr>
              <w:jc w:val="center"/>
              <w:rPr>
                <w:sz w:val="24"/>
                <w:szCs w:val="24"/>
                <w:lang w:val="uk-UA"/>
              </w:rPr>
            </w:pPr>
            <w:r w:rsidRPr="00DF4F0E">
              <w:rPr>
                <w:sz w:val="24"/>
                <w:szCs w:val="24"/>
                <w:lang w:val="uk-UA"/>
              </w:rPr>
              <w:t>Кількість балів</w:t>
            </w:r>
          </w:p>
        </w:tc>
      </w:tr>
      <w:tr w:rsidR="000106C3" w:rsidRPr="00DF4F0E" w14:paraId="13A7A1FB" w14:textId="77777777" w:rsidTr="003F2371">
        <w:trPr>
          <w:trHeight w:val="312"/>
        </w:trPr>
        <w:tc>
          <w:tcPr>
            <w:tcW w:w="3256" w:type="dxa"/>
            <w:tcBorders>
              <w:top w:val="nil"/>
              <w:left w:val="single" w:sz="4" w:space="0" w:color="auto"/>
              <w:bottom w:val="single" w:sz="4" w:space="0" w:color="auto"/>
              <w:right w:val="single" w:sz="4" w:space="0" w:color="auto"/>
            </w:tcBorders>
            <w:shd w:val="clear" w:color="auto" w:fill="auto"/>
            <w:vAlign w:val="center"/>
          </w:tcPr>
          <w:p w14:paraId="5E8E6F9C" w14:textId="77777777" w:rsidR="000106C3" w:rsidRPr="00DF4F0E" w:rsidRDefault="000106C3" w:rsidP="0098492A">
            <w:pPr>
              <w:jc w:val="both"/>
              <w:rPr>
                <w:sz w:val="24"/>
                <w:szCs w:val="24"/>
                <w:lang w:val="uk-UA"/>
              </w:rPr>
            </w:pPr>
            <w:r w:rsidRPr="00DF4F0E">
              <w:rPr>
                <w:sz w:val="24"/>
                <w:szCs w:val="24"/>
                <w:lang w:val="uk-UA"/>
              </w:rPr>
              <w:t>Організаційна, функціональна та структурна характеристика підприємства</w:t>
            </w:r>
          </w:p>
        </w:tc>
        <w:tc>
          <w:tcPr>
            <w:tcW w:w="4961" w:type="dxa"/>
            <w:tcBorders>
              <w:top w:val="nil"/>
              <w:left w:val="nil"/>
              <w:bottom w:val="single" w:sz="4" w:space="0" w:color="auto"/>
              <w:right w:val="single" w:sz="4" w:space="0" w:color="auto"/>
            </w:tcBorders>
            <w:shd w:val="clear" w:color="auto" w:fill="auto"/>
            <w:vAlign w:val="center"/>
          </w:tcPr>
          <w:p w14:paraId="195CA604" w14:textId="77777777" w:rsidR="000106C3" w:rsidRPr="00DF4F0E" w:rsidRDefault="000106C3" w:rsidP="00405F8D">
            <w:pPr>
              <w:rPr>
                <w:sz w:val="24"/>
                <w:szCs w:val="24"/>
                <w:lang w:val="uk-UA"/>
              </w:rPr>
            </w:pPr>
            <w:r w:rsidRPr="00DF4F0E">
              <w:rPr>
                <w:sz w:val="24"/>
                <w:szCs w:val="24"/>
                <w:lang w:val="uk-UA"/>
              </w:rPr>
              <w:t>Відповідність умовам завдання та стандартам</w:t>
            </w:r>
          </w:p>
        </w:tc>
        <w:tc>
          <w:tcPr>
            <w:tcW w:w="1177" w:type="dxa"/>
            <w:tcBorders>
              <w:top w:val="nil"/>
              <w:left w:val="nil"/>
              <w:bottom w:val="single" w:sz="4" w:space="0" w:color="auto"/>
              <w:right w:val="single" w:sz="4" w:space="0" w:color="auto"/>
            </w:tcBorders>
            <w:shd w:val="clear" w:color="auto" w:fill="auto"/>
            <w:vAlign w:val="center"/>
          </w:tcPr>
          <w:p w14:paraId="1259A1FA" w14:textId="77777777" w:rsidR="000106C3" w:rsidRPr="00DF4F0E" w:rsidRDefault="000106C3" w:rsidP="0098492A">
            <w:pPr>
              <w:rPr>
                <w:sz w:val="24"/>
                <w:szCs w:val="24"/>
                <w:lang w:val="uk-UA"/>
              </w:rPr>
            </w:pPr>
            <w:r w:rsidRPr="00DF4F0E">
              <w:rPr>
                <w:sz w:val="24"/>
                <w:szCs w:val="24"/>
                <w:lang w:val="uk-UA"/>
              </w:rPr>
              <w:t>0-7</w:t>
            </w:r>
          </w:p>
        </w:tc>
      </w:tr>
      <w:tr w:rsidR="000106C3" w:rsidRPr="00DF4F0E" w14:paraId="7967BC8B" w14:textId="77777777" w:rsidTr="003F2371">
        <w:trPr>
          <w:trHeight w:val="312"/>
        </w:trPr>
        <w:tc>
          <w:tcPr>
            <w:tcW w:w="3256" w:type="dxa"/>
            <w:tcBorders>
              <w:top w:val="nil"/>
              <w:left w:val="single" w:sz="4" w:space="0" w:color="auto"/>
              <w:bottom w:val="single" w:sz="4" w:space="0" w:color="auto"/>
              <w:right w:val="single" w:sz="4" w:space="0" w:color="auto"/>
            </w:tcBorders>
            <w:shd w:val="clear" w:color="auto" w:fill="auto"/>
            <w:vAlign w:val="center"/>
          </w:tcPr>
          <w:p w14:paraId="20FDC977" w14:textId="77777777" w:rsidR="000106C3" w:rsidRPr="00DF4F0E" w:rsidRDefault="000106C3" w:rsidP="0098492A">
            <w:pPr>
              <w:jc w:val="both"/>
              <w:rPr>
                <w:sz w:val="24"/>
                <w:szCs w:val="24"/>
                <w:lang w:val="uk-UA"/>
              </w:rPr>
            </w:pPr>
            <w:r w:rsidRPr="00DF4F0E">
              <w:rPr>
                <w:sz w:val="24"/>
                <w:szCs w:val="24"/>
                <w:lang w:val="uk-UA"/>
              </w:rPr>
              <w:t>Практика на робочому місті</w:t>
            </w:r>
          </w:p>
        </w:tc>
        <w:tc>
          <w:tcPr>
            <w:tcW w:w="4961" w:type="dxa"/>
            <w:tcBorders>
              <w:top w:val="nil"/>
              <w:left w:val="nil"/>
              <w:bottom w:val="single" w:sz="4" w:space="0" w:color="auto"/>
              <w:right w:val="single" w:sz="4" w:space="0" w:color="auto"/>
            </w:tcBorders>
            <w:shd w:val="clear" w:color="auto" w:fill="auto"/>
            <w:vAlign w:val="center"/>
          </w:tcPr>
          <w:p w14:paraId="4326A54F" w14:textId="77777777" w:rsidR="000106C3" w:rsidRPr="00DF4F0E" w:rsidRDefault="000106C3" w:rsidP="00405F8D">
            <w:pPr>
              <w:rPr>
                <w:sz w:val="24"/>
                <w:szCs w:val="24"/>
                <w:lang w:val="uk-UA"/>
              </w:rPr>
            </w:pPr>
            <w:r w:rsidRPr="00DF4F0E">
              <w:rPr>
                <w:sz w:val="24"/>
                <w:szCs w:val="24"/>
                <w:lang w:val="uk-UA"/>
              </w:rPr>
              <w:t>Відповідність умовам завдання та стандартам</w:t>
            </w:r>
          </w:p>
        </w:tc>
        <w:tc>
          <w:tcPr>
            <w:tcW w:w="1177" w:type="dxa"/>
            <w:tcBorders>
              <w:top w:val="nil"/>
              <w:left w:val="nil"/>
              <w:bottom w:val="single" w:sz="4" w:space="0" w:color="auto"/>
              <w:right w:val="single" w:sz="4" w:space="0" w:color="auto"/>
            </w:tcBorders>
            <w:shd w:val="clear" w:color="auto" w:fill="auto"/>
            <w:vAlign w:val="center"/>
          </w:tcPr>
          <w:p w14:paraId="3CA0A1B0" w14:textId="77777777" w:rsidR="000106C3" w:rsidRPr="00DF4F0E" w:rsidRDefault="000106C3" w:rsidP="0098492A">
            <w:pPr>
              <w:rPr>
                <w:sz w:val="24"/>
                <w:szCs w:val="24"/>
                <w:lang w:val="uk-UA"/>
              </w:rPr>
            </w:pPr>
            <w:r w:rsidRPr="00DF4F0E">
              <w:rPr>
                <w:sz w:val="24"/>
                <w:szCs w:val="24"/>
                <w:lang w:val="uk-UA"/>
              </w:rPr>
              <w:t>0-</w:t>
            </w:r>
            <w:r w:rsidR="003F2371" w:rsidRPr="00DF4F0E">
              <w:rPr>
                <w:sz w:val="24"/>
                <w:szCs w:val="24"/>
                <w:lang w:val="uk-UA"/>
              </w:rPr>
              <w:t>8</w:t>
            </w:r>
          </w:p>
        </w:tc>
      </w:tr>
      <w:tr w:rsidR="00405F8D" w:rsidRPr="00DF4F0E" w14:paraId="4991C977" w14:textId="77777777" w:rsidTr="003F2371">
        <w:trPr>
          <w:trHeight w:val="31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BB91802" w14:textId="77777777" w:rsidR="00405F8D" w:rsidRPr="00DF4F0E" w:rsidRDefault="000106C3" w:rsidP="0098492A">
            <w:pPr>
              <w:jc w:val="both"/>
              <w:rPr>
                <w:sz w:val="24"/>
                <w:szCs w:val="24"/>
                <w:lang w:val="uk-UA"/>
              </w:rPr>
            </w:pPr>
            <w:r w:rsidRPr="00DF4F0E">
              <w:rPr>
                <w:sz w:val="24"/>
                <w:szCs w:val="24"/>
                <w:lang w:val="uk-UA"/>
              </w:rPr>
              <w:t>Індивідуальне завдання</w:t>
            </w:r>
          </w:p>
        </w:tc>
        <w:tc>
          <w:tcPr>
            <w:tcW w:w="4961" w:type="dxa"/>
            <w:tcBorders>
              <w:top w:val="nil"/>
              <w:left w:val="nil"/>
              <w:bottom w:val="single" w:sz="4" w:space="0" w:color="auto"/>
              <w:right w:val="single" w:sz="4" w:space="0" w:color="auto"/>
            </w:tcBorders>
            <w:shd w:val="clear" w:color="auto" w:fill="auto"/>
            <w:vAlign w:val="center"/>
            <w:hideMark/>
          </w:tcPr>
          <w:p w14:paraId="26DAD3C7" w14:textId="77777777" w:rsidR="00405F8D" w:rsidRPr="00DF4F0E" w:rsidRDefault="000106C3" w:rsidP="00405F8D">
            <w:pPr>
              <w:rPr>
                <w:sz w:val="24"/>
                <w:szCs w:val="24"/>
                <w:lang w:val="uk-UA"/>
              </w:rPr>
            </w:pPr>
            <w:r w:rsidRPr="00DF4F0E">
              <w:rPr>
                <w:sz w:val="24"/>
                <w:szCs w:val="24"/>
                <w:lang w:val="uk-UA"/>
              </w:rPr>
              <w:t xml:space="preserve">Перевірка </w:t>
            </w:r>
            <w:r w:rsidR="003F2371" w:rsidRPr="00DF4F0E">
              <w:rPr>
                <w:sz w:val="24"/>
                <w:szCs w:val="24"/>
                <w:lang w:val="uk-UA"/>
              </w:rPr>
              <w:t xml:space="preserve">вимог, </w:t>
            </w:r>
            <w:r w:rsidRPr="00DF4F0E">
              <w:rPr>
                <w:sz w:val="24"/>
                <w:szCs w:val="24"/>
                <w:lang w:val="uk-UA"/>
              </w:rPr>
              <w:t>архітектур</w:t>
            </w:r>
            <w:r w:rsidR="003F2371" w:rsidRPr="00DF4F0E">
              <w:rPr>
                <w:sz w:val="24"/>
                <w:szCs w:val="24"/>
                <w:lang w:val="uk-UA"/>
              </w:rPr>
              <w:t>и</w:t>
            </w:r>
            <w:r w:rsidRPr="00DF4F0E">
              <w:rPr>
                <w:sz w:val="24"/>
                <w:szCs w:val="24"/>
                <w:lang w:val="uk-UA"/>
              </w:rPr>
              <w:t xml:space="preserve">, </w:t>
            </w:r>
            <w:r w:rsidR="003F2371" w:rsidRPr="00DF4F0E">
              <w:rPr>
                <w:sz w:val="24"/>
                <w:szCs w:val="24"/>
                <w:lang w:val="uk-UA"/>
              </w:rPr>
              <w:t xml:space="preserve">програмної частини, </w:t>
            </w:r>
            <w:r w:rsidRPr="00DF4F0E">
              <w:rPr>
                <w:sz w:val="24"/>
                <w:szCs w:val="24"/>
                <w:lang w:val="uk-UA"/>
              </w:rPr>
              <w:t>забезпечення якості</w:t>
            </w:r>
          </w:p>
        </w:tc>
        <w:tc>
          <w:tcPr>
            <w:tcW w:w="1177" w:type="dxa"/>
            <w:tcBorders>
              <w:top w:val="nil"/>
              <w:left w:val="nil"/>
              <w:bottom w:val="single" w:sz="4" w:space="0" w:color="auto"/>
              <w:right w:val="single" w:sz="4" w:space="0" w:color="auto"/>
            </w:tcBorders>
            <w:shd w:val="clear" w:color="auto" w:fill="auto"/>
            <w:vAlign w:val="center"/>
            <w:hideMark/>
          </w:tcPr>
          <w:p w14:paraId="33FB44F9" w14:textId="77777777" w:rsidR="00405F8D" w:rsidRPr="00DF4F0E" w:rsidRDefault="00405F8D" w:rsidP="000106C3">
            <w:pPr>
              <w:rPr>
                <w:sz w:val="24"/>
                <w:szCs w:val="24"/>
                <w:lang w:val="uk-UA"/>
              </w:rPr>
            </w:pPr>
            <w:r w:rsidRPr="00DF4F0E">
              <w:rPr>
                <w:sz w:val="24"/>
                <w:szCs w:val="24"/>
                <w:lang w:val="uk-UA"/>
              </w:rPr>
              <w:t>0-</w:t>
            </w:r>
            <w:r w:rsidR="000106C3" w:rsidRPr="00DF4F0E">
              <w:rPr>
                <w:sz w:val="24"/>
                <w:szCs w:val="24"/>
                <w:lang w:val="uk-UA"/>
              </w:rPr>
              <w:t>45</w:t>
            </w:r>
          </w:p>
        </w:tc>
      </w:tr>
      <w:tr w:rsidR="00405F8D" w:rsidRPr="00DF4F0E" w14:paraId="1CE109BD" w14:textId="77777777" w:rsidTr="003F2371">
        <w:trPr>
          <w:trHeight w:val="31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8EABF3B" w14:textId="77777777" w:rsidR="00405F8D" w:rsidRPr="00DF4F0E" w:rsidRDefault="00405F8D" w:rsidP="00963E7A">
            <w:pPr>
              <w:jc w:val="both"/>
              <w:rPr>
                <w:sz w:val="24"/>
                <w:szCs w:val="24"/>
                <w:lang w:val="uk-UA"/>
              </w:rPr>
            </w:pPr>
            <w:r w:rsidRPr="00DF4F0E">
              <w:rPr>
                <w:sz w:val="24"/>
                <w:szCs w:val="24"/>
                <w:lang w:val="uk-UA"/>
              </w:rPr>
              <w:t xml:space="preserve">Звіт з </w:t>
            </w:r>
            <w:r w:rsidR="00963E7A" w:rsidRPr="00DF4F0E">
              <w:rPr>
                <w:sz w:val="24"/>
                <w:szCs w:val="24"/>
                <w:lang w:val="uk-UA"/>
              </w:rPr>
              <w:t>виробничої</w:t>
            </w:r>
            <w:r w:rsidRPr="00DF4F0E">
              <w:rPr>
                <w:sz w:val="24"/>
                <w:szCs w:val="24"/>
                <w:lang w:val="uk-UA"/>
              </w:rPr>
              <w:t xml:space="preserve"> практики</w:t>
            </w:r>
          </w:p>
        </w:tc>
        <w:tc>
          <w:tcPr>
            <w:tcW w:w="4961" w:type="dxa"/>
            <w:tcBorders>
              <w:top w:val="nil"/>
              <w:left w:val="nil"/>
              <w:bottom w:val="single" w:sz="4" w:space="0" w:color="auto"/>
              <w:right w:val="single" w:sz="4" w:space="0" w:color="auto"/>
            </w:tcBorders>
            <w:shd w:val="clear" w:color="auto" w:fill="auto"/>
            <w:vAlign w:val="center"/>
            <w:hideMark/>
          </w:tcPr>
          <w:p w14:paraId="60B734F1" w14:textId="77777777" w:rsidR="00405F8D" w:rsidRPr="00DF4F0E" w:rsidRDefault="000106C3" w:rsidP="00405F8D">
            <w:pPr>
              <w:rPr>
                <w:sz w:val="24"/>
                <w:szCs w:val="24"/>
                <w:lang w:val="uk-UA"/>
              </w:rPr>
            </w:pPr>
            <w:r w:rsidRPr="00DF4F0E">
              <w:rPr>
                <w:sz w:val="24"/>
                <w:szCs w:val="24"/>
                <w:lang w:val="uk-UA"/>
              </w:rPr>
              <w:t>1</w:t>
            </w:r>
            <w:r w:rsidR="00405F8D" w:rsidRPr="00DF4F0E">
              <w:rPr>
                <w:sz w:val="24"/>
                <w:szCs w:val="24"/>
                <w:lang w:val="uk-UA"/>
              </w:rPr>
              <w:t xml:space="preserve">. Посилання на першоджерела </w:t>
            </w:r>
          </w:p>
          <w:p w14:paraId="6F76DACA" w14:textId="77777777" w:rsidR="00405F8D" w:rsidRPr="00DF4F0E" w:rsidRDefault="000106C3" w:rsidP="00405F8D">
            <w:pPr>
              <w:rPr>
                <w:sz w:val="24"/>
                <w:szCs w:val="24"/>
                <w:lang w:val="uk-UA"/>
              </w:rPr>
            </w:pPr>
            <w:r w:rsidRPr="00DF4F0E">
              <w:rPr>
                <w:sz w:val="24"/>
                <w:szCs w:val="24"/>
                <w:lang w:val="uk-UA"/>
              </w:rPr>
              <w:t>2</w:t>
            </w:r>
            <w:r w:rsidR="00405F8D" w:rsidRPr="00DF4F0E">
              <w:rPr>
                <w:sz w:val="24"/>
                <w:szCs w:val="24"/>
                <w:lang w:val="uk-UA"/>
              </w:rPr>
              <w:t>. Відповідність оформлення вимогам</w:t>
            </w:r>
          </w:p>
          <w:p w14:paraId="3DB45E09" w14:textId="77777777" w:rsidR="00405F8D" w:rsidRPr="00DF4F0E" w:rsidRDefault="000106C3" w:rsidP="00405F8D">
            <w:pPr>
              <w:rPr>
                <w:sz w:val="24"/>
                <w:szCs w:val="24"/>
                <w:lang w:val="uk-UA"/>
              </w:rPr>
            </w:pPr>
            <w:r w:rsidRPr="00DF4F0E">
              <w:rPr>
                <w:sz w:val="24"/>
                <w:szCs w:val="24"/>
                <w:lang w:val="uk-UA"/>
              </w:rPr>
              <w:t>3</w:t>
            </w:r>
            <w:r w:rsidR="00405F8D" w:rsidRPr="00DF4F0E">
              <w:rPr>
                <w:sz w:val="24"/>
                <w:szCs w:val="24"/>
                <w:lang w:val="uk-UA"/>
              </w:rPr>
              <w:t>. Своєчасність виконання</w:t>
            </w:r>
          </w:p>
        </w:tc>
        <w:tc>
          <w:tcPr>
            <w:tcW w:w="1177" w:type="dxa"/>
            <w:tcBorders>
              <w:top w:val="nil"/>
              <w:left w:val="nil"/>
              <w:bottom w:val="single" w:sz="4" w:space="0" w:color="auto"/>
              <w:right w:val="single" w:sz="4" w:space="0" w:color="auto"/>
            </w:tcBorders>
            <w:shd w:val="clear" w:color="auto" w:fill="auto"/>
            <w:vAlign w:val="center"/>
            <w:hideMark/>
          </w:tcPr>
          <w:p w14:paraId="4B88536A" w14:textId="77777777" w:rsidR="00405F8D" w:rsidRPr="00DF4F0E" w:rsidRDefault="00405F8D" w:rsidP="00405F8D">
            <w:pPr>
              <w:rPr>
                <w:sz w:val="24"/>
                <w:szCs w:val="24"/>
                <w:lang w:val="uk-UA"/>
              </w:rPr>
            </w:pPr>
            <w:r w:rsidRPr="00DF4F0E">
              <w:rPr>
                <w:sz w:val="24"/>
                <w:szCs w:val="24"/>
                <w:lang w:val="uk-UA"/>
              </w:rPr>
              <w:t>0-5</w:t>
            </w:r>
          </w:p>
          <w:p w14:paraId="47F4E2AC" w14:textId="77777777" w:rsidR="00405F8D" w:rsidRPr="00DF4F0E" w:rsidRDefault="00405F8D" w:rsidP="00405F8D">
            <w:pPr>
              <w:rPr>
                <w:sz w:val="24"/>
                <w:szCs w:val="24"/>
                <w:lang w:val="uk-UA"/>
              </w:rPr>
            </w:pPr>
            <w:r w:rsidRPr="00DF4F0E">
              <w:rPr>
                <w:sz w:val="24"/>
                <w:szCs w:val="24"/>
                <w:lang w:val="uk-UA"/>
              </w:rPr>
              <w:t>0-1</w:t>
            </w:r>
            <w:r w:rsidR="000106C3" w:rsidRPr="00DF4F0E">
              <w:rPr>
                <w:sz w:val="24"/>
                <w:szCs w:val="24"/>
                <w:lang w:val="uk-UA"/>
              </w:rPr>
              <w:t>0</w:t>
            </w:r>
          </w:p>
          <w:p w14:paraId="18A8C02C" w14:textId="77777777" w:rsidR="00405F8D" w:rsidRPr="00DF4F0E" w:rsidRDefault="00405F8D" w:rsidP="00405F8D">
            <w:pPr>
              <w:rPr>
                <w:sz w:val="24"/>
                <w:szCs w:val="24"/>
                <w:lang w:val="uk-UA"/>
              </w:rPr>
            </w:pPr>
            <w:r w:rsidRPr="00DF4F0E">
              <w:rPr>
                <w:sz w:val="24"/>
                <w:szCs w:val="24"/>
                <w:lang w:val="uk-UA"/>
              </w:rPr>
              <w:t>0-10</w:t>
            </w:r>
          </w:p>
        </w:tc>
      </w:tr>
      <w:tr w:rsidR="00405F8D" w:rsidRPr="00DF4F0E" w14:paraId="60F7D8EE" w14:textId="77777777" w:rsidTr="003F2371">
        <w:trPr>
          <w:trHeight w:val="312"/>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3F6285" w14:textId="77777777" w:rsidR="00405F8D" w:rsidRPr="00DF4F0E" w:rsidRDefault="00405F8D" w:rsidP="00963E7A">
            <w:pPr>
              <w:jc w:val="both"/>
              <w:rPr>
                <w:sz w:val="24"/>
                <w:szCs w:val="24"/>
                <w:lang w:val="uk-UA"/>
              </w:rPr>
            </w:pPr>
            <w:r w:rsidRPr="00DF4F0E">
              <w:rPr>
                <w:sz w:val="24"/>
                <w:szCs w:val="24"/>
                <w:lang w:val="uk-UA"/>
              </w:rPr>
              <w:t xml:space="preserve">Захист звіту з </w:t>
            </w:r>
            <w:r w:rsidR="00963E7A" w:rsidRPr="00DF4F0E">
              <w:rPr>
                <w:sz w:val="24"/>
                <w:szCs w:val="24"/>
                <w:lang w:val="uk-UA"/>
              </w:rPr>
              <w:t>виробничої</w:t>
            </w:r>
            <w:r w:rsidRPr="00DF4F0E">
              <w:rPr>
                <w:sz w:val="24"/>
                <w:szCs w:val="24"/>
                <w:lang w:val="uk-UA"/>
              </w:rPr>
              <w:t xml:space="preserve"> практики</w:t>
            </w:r>
          </w:p>
        </w:tc>
        <w:tc>
          <w:tcPr>
            <w:tcW w:w="4961" w:type="dxa"/>
            <w:tcBorders>
              <w:top w:val="nil"/>
              <w:left w:val="nil"/>
              <w:bottom w:val="single" w:sz="4" w:space="0" w:color="auto"/>
              <w:right w:val="single" w:sz="4" w:space="0" w:color="auto"/>
            </w:tcBorders>
            <w:shd w:val="clear" w:color="auto" w:fill="auto"/>
            <w:vAlign w:val="center"/>
            <w:hideMark/>
          </w:tcPr>
          <w:p w14:paraId="1AB3270A" w14:textId="77777777" w:rsidR="00405F8D" w:rsidRPr="00DF4F0E" w:rsidRDefault="00405F8D" w:rsidP="0098492A">
            <w:pPr>
              <w:rPr>
                <w:sz w:val="24"/>
                <w:szCs w:val="24"/>
                <w:lang w:val="uk-UA"/>
              </w:rPr>
            </w:pPr>
            <w:r w:rsidRPr="00DF4F0E">
              <w:rPr>
                <w:sz w:val="24"/>
                <w:szCs w:val="24"/>
                <w:lang w:val="uk-UA"/>
              </w:rPr>
              <w:t>Самостійність виконання (відповіді на запитання)</w:t>
            </w:r>
          </w:p>
        </w:tc>
        <w:tc>
          <w:tcPr>
            <w:tcW w:w="1177" w:type="dxa"/>
            <w:tcBorders>
              <w:top w:val="nil"/>
              <w:left w:val="nil"/>
              <w:bottom w:val="single" w:sz="4" w:space="0" w:color="auto"/>
              <w:right w:val="single" w:sz="4" w:space="0" w:color="auto"/>
            </w:tcBorders>
            <w:shd w:val="clear" w:color="auto" w:fill="auto"/>
            <w:vAlign w:val="center"/>
            <w:hideMark/>
          </w:tcPr>
          <w:p w14:paraId="65ED703E" w14:textId="77777777" w:rsidR="00405F8D" w:rsidRPr="00DF4F0E" w:rsidRDefault="00405F8D" w:rsidP="0098492A">
            <w:pPr>
              <w:rPr>
                <w:sz w:val="24"/>
                <w:szCs w:val="24"/>
                <w:lang w:val="uk-UA"/>
              </w:rPr>
            </w:pPr>
            <w:r w:rsidRPr="00DF4F0E">
              <w:rPr>
                <w:sz w:val="24"/>
                <w:szCs w:val="24"/>
                <w:lang w:val="uk-UA"/>
              </w:rPr>
              <w:t>0-</w:t>
            </w:r>
            <w:r w:rsidR="000106C3" w:rsidRPr="00DF4F0E">
              <w:rPr>
                <w:sz w:val="24"/>
                <w:szCs w:val="24"/>
                <w:lang w:val="uk-UA"/>
              </w:rPr>
              <w:t>15</w:t>
            </w:r>
          </w:p>
        </w:tc>
      </w:tr>
      <w:tr w:rsidR="00405F8D" w:rsidRPr="00DF4F0E" w14:paraId="06C325CA" w14:textId="77777777" w:rsidTr="003F2371">
        <w:trPr>
          <w:trHeight w:val="312"/>
        </w:trPr>
        <w:tc>
          <w:tcPr>
            <w:tcW w:w="8217" w:type="dxa"/>
            <w:gridSpan w:val="2"/>
            <w:tcBorders>
              <w:top w:val="nil"/>
              <w:left w:val="single" w:sz="4" w:space="0" w:color="auto"/>
              <w:bottom w:val="single" w:sz="4" w:space="0" w:color="auto"/>
              <w:right w:val="single" w:sz="4" w:space="0" w:color="auto"/>
            </w:tcBorders>
            <w:shd w:val="clear" w:color="auto" w:fill="auto"/>
            <w:vAlign w:val="center"/>
            <w:hideMark/>
          </w:tcPr>
          <w:p w14:paraId="1F4A1D92" w14:textId="77777777" w:rsidR="00405F8D" w:rsidRPr="00DF4F0E" w:rsidRDefault="00405F8D" w:rsidP="0098492A">
            <w:pPr>
              <w:rPr>
                <w:sz w:val="24"/>
                <w:szCs w:val="24"/>
                <w:lang w:val="uk-UA"/>
              </w:rPr>
            </w:pPr>
            <w:r w:rsidRPr="00DF4F0E">
              <w:rPr>
                <w:sz w:val="24"/>
                <w:szCs w:val="24"/>
                <w:lang w:val="uk-UA"/>
              </w:rPr>
              <w:t>Разом</w:t>
            </w:r>
          </w:p>
        </w:tc>
        <w:tc>
          <w:tcPr>
            <w:tcW w:w="1177" w:type="dxa"/>
            <w:tcBorders>
              <w:top w:val="nil"/>
              <w:left w:val="nil"/>
              <w:bottom w:val="single" w:sz="4" w:space="0" w:color="auto"/>
              <w:right w:val="single" w:sz="4" w:space="0" w:color="auto"/>
            </w:tcBorders>
            <w:shd w:val="clear" w:color="auto" w:fill="auto"/>
            <w:vAlign w:val="center"/>
            <w:hideMark/>
          </w:tcPr>
          <w:p w14:paraId="795D2E38" w14:textId="77777777" w:rsidR="00405F8D" w:rsidRPr="00DF4F0E" w:rsidRDefault="00405F8D" w:rsidP="0098492A">
            <w:pPr>
              <w:rPr>
                <w:sz w:val="24"/>
                <w:szCs w:val="24"/>
                <w:lang w:val="uk-UA"/>
              </w:rPr>
            </w:pPr>
            <w:r w:rsidRPr="00DF4F0E">
              <w:rPr>
                <w:sz w:val="24"/>
                <w:szCs w:val="24"/>
                <w:lang w:val="uk-UA"/>
              </w:rPr>
              <w:t>0-100</w:t>
            </w:r>
          </w:p>
        </w:tc>
      </w:tr>
    </w:tbl>
    <w:p w14:paraId="078D6B36" w14:textId="77777777" w:rsidR="00480601" w:rsidRPr="00DF4F0E" w:rsidRDefault="00480601" w:rsidP="00480601">
      <w:pPr>
        <w:ind w:firstLine="567"/>
        <w:jc w:val="both"/>
        <w:rPr>
          <w:sz w:val="24"/>
          <w:szCs w:val="24"/>
          <w:lang w:val="uk-UA"/>
        </w:rPr>
      </w:pPr>
      <w:r w:rsidRPr="00DF4F0E">
        <w:rPr>
          <w:sz w:val="24"/>
          <w:szCs w:val="24"/>
          <w:lang w:val="uk-UA"/>
        </w:rPr>
        <w:t xml:space="preserve">Оцінка за проходження </w:t>
      </w:r>
      <w:r w:rsidR="00963E7A" w:rsidRPr="00DF4F0E">
        <w:rPr>
          <w:sz w:val="24"/>
          <w:szCs w:val="24"/>
          <w:lang w:val="uk-UA"/>
        </w:rPr>
        <w:t>виробничої</w:t>
      </w:r>
      <w:r w:rsidRPr="00DF4F0E">
        <w:rPr>
          <w:sz w:val="24"/>
          <w:szCs w:val="24"/>
          <w:lang w:val="uk-UA"/>
        </w:rPr>
        <w:t xml:space="preserve"> практики визначається глибиною знань і навичок, придбаних на практиці, якістю звіту, оцінками керівника практики, а також відповідями на питання комісії, що приймає залік по практиці.</w:t>
      </w:r>
    </w:p>
    <w:p w14:paraId="5756AC44" w14:textId="77777777" w:rsidR="00480601" w:rsidRPr="00DF4F0E" w:rsidRDefault="00480601" w:rsidP="00480601">
      <w:pPr>
        <w:ind w:firstLine="567"/>
        <w:jc w:val="both"/>
        <w:rPr>
          <w:sz w:val="24"/>
          <w:szCs w:val="24"/>
          <w:lang w:val="uk-UA"/>
        </w:rPr>
      </w:pPr>
      <w:r w:rsidRPr="00DF4F0E">
        <w:rPr>
          <w:sz w:val="24"/>
          <w:szCs w:val="24"/>
          <w:lang w:val="uk-UA"/>
        </w:rPr>
        <w:lastRenderedPageBreak/>
        <w:t>Залік по практиці оцінюється по 100-бальній системі. Одержання незадовільної оцінки, непредставлення звіту або оформленого щоденника призводить до повторного проходження практики або відрахування з університету. Результати складання заліків з практики заносяться в екзаменаційну відомість, проставляються в заліковій книжці та в журнал обліку успішності.</w:t>
      </w:r>
    </w:p>
    <w:p w14:paraId="331B88A4" w14:textId="77777777" w:rsidR="000106C3" w:rsidRPr="00DF4F0E" w:rsidRDefault="000106C3" w:rsidP="000106C3">
      <w:pPr>
        <w:ind w:firstLine="567"/>
        <w:jc w:val="center"/>
        <w:rPr>
          <w:b/>
          <w:sz w:val="24"/>
          <w:szCs w:val="24"/>
          <w:lang w:val="uk-UA"/>
        </w:rPr>
      </w:pPr>
    </w:p>
    <w:p w14:paraId="4255D08C" w14:textId="77777777" w:rsidR="00234B95" w:rsidRPr="00DF4F0E" w:rsidRDefault="00234B95" w:rsidP="00234B95">
      <w:pPr>
        <w:ind w:firstLine="567"/>
        <w:jc w:val="center"/>
        <w:rPr>
          <w:b/>
          <w:sz w:val="24"/>
          <w:szCs w:val="24"/>
          <w:lang w:val="uk-UA"/>
        </w:rPr>
      </w:pPr>
      <w:r w:rsidRPr="00DF4F0E">
        <w:rPr>
          <w:b/>
          <w:sz w:val="24"/>
          <w:szCs w:val="24"/>
          <w:lang w:val="uk-UA"/>
        </w:rPr>
        <w:t>7. ПОРЯДОК ПРОВЕДЕННЯ ЗАХИСТУ ЗВІТІВ</w:t>
      </w:r>
    </w:p>
    <w:p w14:paraId="712E63F2" w14:textId="77777777" w:rsidR="00480601" w:rsidRPr="00DF4F0E" w:rsidRDefault="00480601" w:rsidP="00E07FFE">
      <w:pPr>
        <w:ind w:firstLine="567"/>
        <w:jc w:val="both"/>
        <w:rPr>
          <w:sz w:val="24"/>
          <w:szCs w:val="24"/>
          <w:lang w:val="uk-UA"/>
        </w:rPr>
      </w:pPr>
    </w:p>
    <w:p w14:paraId="1BBD39FF" w14:textId="77777777" w:rsidR="00E07FFE" w:rsidRPr="00DF4F0E" w:rsidRDefault="00E07FFE" w:rsidP="00E07FFE">
      <w:pPr>
        <w:ind w:firstLine="567"/>
        <w:jc w:val="both"/>
        <w:rPr>
          <w:sz w:val="24"/>
          <w:szCs w:val="24"/>
          <w:lang w:val="uk-UA"/>
        </w:rPr>
      </w:pPr>
      <w:r w:rsidRPr="00DF4F0E">
        <w:rPr>
          <w:sz w:val="24"/>
          <w:szCs w:val="24"/>
          <w:lang w:val="uk-UA"/>
        </w:rPr>
        <w:t xml:space="preserve">Завідувач кафедри призначає комісію з захисту звітів з </w:t>
      </w:r>
      <w:r w:rsidR="00963E7A" w:rsidRPr="00DF4F0E">
        <w:rPr>
          <w:sz w:val="24"/>
          <w:szCs w:val="24"/>
          <w:lang w:val="uk-UA"/>
        </w:rPr>
        <w:t>виробничої</w:t>
      </w:r>
      <w:r w:rsidRPr="00DF4F0E">
        <w:rPr>
          <w:sz w:val="24"/>
          <w:szCs w:val="24"/>
          <w:lang w:val="uk-UA"/>
        </w:rPr>
        <w:t xml:space="preserve"> практики, яка згідно з встановленим на кафедрі графіком, приймає звіти здобувачів. </w:t>
      </w:r>
    </w:p>
    <w:p w14:paraId="4566A183" w14:textId="77777777" w:rsidR="00E07FFE" w:rsidRPr="00DF4F0E" w:rsidRDefault="00E07FFE" w:rsidP="00E07FFE">
      <w:pPr>
        <w:ind w:firstLine="567"/>
        <w:jc w:val="both"/>
        <w:rPr>
          <w:sz w:val="24"/>
          <w:szCs w:val="24"/>
          <w:lang w:val="uk-UA"/>
        </w:rPr>
      </w:pPr>
      <w:r w:rsidRPr="00DF4F0E">
        <w:rPr>
          <w:sz w:val="24"/>
          <w:szCs w:val="24"/>
          <w:lang w:val="uk-UA"/>
        </w:rPr>
        <w:t xml:space="preserve">На захист здобувач повинен представити щоденник практики та звіт з </w:t>
      </w:r>
      <w:r w:rsidR="00963E7A" w:rsidRPr="00DF4F0E">
        <w:rPr>
          <w:sz w:val="24"/>
          <w:szCs w:val="24"/>
          <w:lang w:val="uk-UA"/>
        </w:rPr>
        <w:t>виробничої</w:t>
      </w:r>
      <w:r w:rsidRPr="00DF4F0E">
        <w:rPr>
          <w:sz w:val="24"/>
          <w:szCs w:val="24"/>
          <w:lang w:val="uk-UA"/>
        </w:rPr>
        <w:t xml:space="preserve"> практики. В обох документах потрібні бути всі необхідні записи, підписи та печатки. </w:t>
      </w:r>
    </w:p>
    <w:p w14:paraId="0D4EE912" w14:textId="77777777" w:rsidR="00E07FFE" w:rsidRPr="00DF4F0E" w:rsidRDefault="00E07FFE" w:rsidP="00E07FFE">
      <w:pPr>
        <w:ind w:firstLine="567"/>
        <w:jc w:val="both"/>
        <w:rPr>
          <w:sz w:val="24"/>
          <w:szCs w:val="24"/>
          <w:lang w:val="uk-UA"/>
        </w:rPr>
      </w:pPr>
      <w:r w:rsidRPr="00DF4F0E">
        <w:rPr>
          <w:sz w:val="24"/>
          <w:szCs w:val="24"/>
          <w:lang w:val="uk-UA"/>
        </w:rPr>
        <w:t xml:space="preserve">Підсумки практики підводяться у процесі захисту здобувачем звіту, при цьому беруться до уваги відгуки керівників практики від підприємства та університету, що наведені у щоденнику практики. </w:t>
      </w:r>
    </w:p>
    <w:p w14:paraId="27502025" w14:textId="77777777" w:rsidR="000106C3" w:rsidRPr="00DF4F0E" w:rsidRDefault="00E07FFE" w:rsidP="000106C3">
      <w:pPr>
        <w:ind w:firstLine="567"/>
        <w:jc w:val="both"/>
        <w:rPr>
          <w:sz w:val="24"/>
          <w:szCs w:val="24"/>
          <w:lang w:val="uk-UA"/>
        </w:rPr>
      </w:pPr>
      <w:r w:rsidRPr="00DF4F0E">
        <w:rPr>
          <w:sz w:val="24"/>
          <w:szCs w:val="24"/>
          <w:lang w:val="uk-UA"/>
        </w:rPr>
        <w:t xml:space="preserve">Форма контролю виконання практики – диференційований залік, який враховується нарівні з іншими оцінками, які характеризують успішність здобувача. Результати захисту здобувачем звіту з практики заносяться в підсумкову відомість та проставляються в заліковій книжці. Студенти, які своєчасно не захистили звіт з практики та одержали незадовільну оцінку, рекомендуються до відрахування з університету. </w:t>
      </w:r>
    </w:p>
    <w:p w14:paraId="47EE05A8" w14:textId="77777777" w:rsidR="000106C3" w:rsidRPr="00DF4F0E" w:rsidRDefault="000106C3" w:rsidP="000106C3">
      <w:pPr>
        <w:ind w:firstLine="567"/>
        <w:jc w:val="both"/>
        <w:rPr>
          <w:sz w:val="24"/>
          <w:szCs w:val="24"/>
          <w:lang w:val="uk-UA"/>
        </w:rPr>
      </w:pPr>
    </w:p>
    <w:p w14:paraId="115BCC2F" w14:textId="77777777" w:rsidR="00E07FFE" w:rsidRPr="00DF4F0E" w:rsidRDefault="00E07FFE" w:rsidP="000106C3">
      <w:pPr>
        <w:ind w:firstLine="567"/>
        <w:jc w:val="center"/>
        <w:rPr>
          <w:b/>
          <w:sz w:val="24"/>
          <w:szCs w:val="24"/>
          <w:lang w:val="uk-UA"/>
        </w:rPr>
      </w:pPr>
      <w:r w:rsidRPr="00DF4F0E">
        <w:rPr>
          <w:b/>
          <w:sz w:val="24"/>
          <w:szCs w:val="24"/>
          <w:lang w:val="uk-UA"/>
        </w:rPr>
        <w:t>РЕКОМЕНДОВАНА ЛІТЕРАТУРА</w:t>
      </w:r>
    </w:p>
    <w:p w14:paraId="09B4EBDD" w14:textId="77777777" w:rsidR="00E07FFE" w:rsidRPr="00DF4F0E" w:rsidRDefault="00E07FFE" w:rsidP="00E07FFE">
      <w:pPr>
        <w:ind w:firstLine="567"/>
        <w:jc w:val="center"/>
        <w:rPr>
          <w:b/>
          <w:sz w:val="24"/>
          <w:szCs w:val="24"/>
          <w:lang w:val="uk-UA"/>
        </w:rPr>
      </w:pPr>
    </w:p>
    <w:p w14:paraId="7CC92704" w14:textId="77777777" w:rsidR="00E07FFE" w:rsidRPr="00DF4F0E" w:rsidRDefault="00E07FFE" w:rsidP="00E07FFE">
      <w:pPr>
        <w:ind w:firstLine="567"/>
        <w:jc w:val="both"/>
        <w:rPr>
          <w:sz w:val="24"/>
          <w:szCs w:val="24"/>
          <w:lang w:val="uk-UA"/>
        </w:rPr>
      </w:pPr>
      <w:r w:rsidRPr="00DF4F0E">
        <w:rPr>
          <w:sz w:val="24"/>
          <w:szCs w:val="24"/>
          <w:lang w:val="uk-UA"/>
        </w:rPr>
        <w:t xml:space="preserve">1. Національна рамка кваліфікацій. Затверджено постановою Кабінету Міністрів України від 23.11.2011, №1341. – 6 с. </w:t>
      </w:r>
    </w:p>
    <w:p w14:paraId="4BEACB53" w14:textId="77777777" w:rsidR="00E07FFE" w:rsidRPr="00DF4F0E" w:rsidRDefault="00E07FFE" w:rsidP="00E07FFE">
      <w:pPr>
        <w:ind w:firstLine="567"/>
        <w:jc w:val="both"/>
        <w:rPr>
          <w:sz w:val="24"/>
          <w:szCs w:val="24"/>
          <w:lang w:val="uk-UA"/>
        </w:rPr>
      </w:pPr>
      <w:r w:rsidRPr="00DF4F0E">
        <w:rPr>
          <w:sz w:val="24"/>
          <w:szCs w:val="24"/>
          <w:lang w:val="uk-UA"/>
        </w:rPr>
        <w:t xml:space="preserve">2. Положення про проведення практик студентів вищих навчальних закладів. Затверджено Наказом МОН України від 8.04 1993 р. № 93. </w:t>
      </w:r>
    </w:p>
    <w:p w14:paraId="09870732" w14:textId="77777777" w:rsidR="00E07FFE" w:rsidRPr="00DF4F0E" w:rsidRDefault="00E07FFE" w:rsidP="00E07FFE">
      <w:pPr>
        <w:ind w:firstLine="567"/>
        <w:jc w:val="both"/>
        <w:rPr>
          <w:sz w:val="24"/>
          <w:szCs w:val="24"/>
          <w:lang w:val="uk-UA"/>
        </w:rPr>
      </w:pPr>
      <w:r w:rsidRPr="00DF4F0E">
        <w:rPr>
          <w:sz w:val="24"/>
          <w:szCs w:val="24"/>
          <w:lang w:val="uk-UA"/>
        </w:rPr>
        <w:t>3. ДСТУ 3008-95. Документація. Звіти у сфері науки та техніки. Введено 01.01.1996. – К.: Держстандарт України, 1995. – 37 с.</w:t>
      </w:r>
    </w:p>
    <w:p w14:paraId="1C2BCD0D" w14:textId="77777777" w:rsidR="00E07FFE" w:rsidRPr="00DF4F0E" w:rsidRDefault="00E07FFE" w:rsidP="00E07FFE">
      <w:pPr>
        <w:ind w:firstLine="567"/>
        <w:jc w:val="both"/>
        <w:rPr>
          <w:sz w:val="24"/>
          <w:szCs w:val="24"/>
          <w:lang w:val="uk-UA"/>
        </w:rPr>
      </w:pPr>
      <w:r w:rsidRPr="00DF4F0E">
        <w:rPr>
          <w:sz w:val="24"/>
          <w:szCs w:val="24"/>
          <w:lang w:val="uk-UA"/>
        </w:rPr>
        <w:t xml:space="preserve">4. Освітньо-професійна програма </w:t>
      </w:r>
      <w:r w:rsidR="001B7546" w:rsidRPr="00DF4F0E">
        <w:rPr>
          <w:sz w:val="24"/>
          <w:szCs w:val="24"/>
          <w:lang w:val="uk-UA"/>
        </w:rPr>
        <w:t>першого</w:t>
      </w:r>
      <w:r w:rsidRPr="00DF4F0E">
        <w:rPr>
          <w:sz w:val="24"/>
          <w:szCs w:val="24"/>
          <w:lang w:val="uk-UA"/>
        </w:rPr>
        <w:t xml:space="preserve"> (</w:t>
      </w:r>
      <w:r w:rsidR="001B7546" w:rsidRPr="00DF4F0E">
        <w:rPr>
          <w:sz w:val="24"/>
          <w:szCs w:val="24"/>
          <w:lang w:val="uk-UA"/>
        </w:rPr>
        <w:t>бакалаврського</w:t>
      </w:r>
      <w:r w:rsidRPr="00DF4F0E">
        <w:rPr>
          <w:sz w:val="24"/>
          <w:szCs w:val="24"/>
          <w:lang w:val="uk-UA"/>
        </w:rPr>
        <w:t xml:space="preserve">) рівня вищої освіти зі спеціальності 121 – «Інженерія програмного забезпечення». – ОНПУ, 2020. – 25 с. </w:t>
      </w:r>
    </w:p>
    <w:p w14:paraId="576634ED" w14:textId="77777777" w:rsidR="005F7DD2" w:rsidRPr="00DF4F0E" w:rsidRDefault="005F7DD2" w:rsidP="00E07FFE">
      <w:pPr>
        <w:ind w:firstLine="567"/>
        <w:jc w:val="both"/>
        <w:rPr>
          <w:sz w:val="24"/>
          <w:szCs w:val="24"/>
          <w:lang w:val="uk-UA"/>
        </w:rPr>
      </w:pPr>
      <w:r w:rsidRPr="00DF4F0E">
        <w:rPr>
          <w:sz w:val="24"/>
          <w:szCs w:val="24"/>
          <w:lang w:val="uk-UA"/>
        </w:rPr>
        <w:t xml:space="preserve">5. Методичні </w:t>
      </w:r>
      <w:r w:rsidR="00904DB6" w:rsidRPr="00DF4F0E">
        <w:rPr>
          <w:sz w:val="24"/>
          <w:szCs w:val="24"/>
          <w:lang w:val="uk-UA"/>
        </w:rPr>
        <w:t>вказівки щодо проходження виробничої та переддипломної</w:t>
      </w:r>
      <w:r w:rsidRPr="00DF4F0E">
        <w:rPr>
          <w:sz w:val="24"/>
          <w:szCs w:val="24"/>
          <w:lang w:val="uk-UA"/>
        </w:rPr>
        <w:t xml:space="preserve"> практик для студентів спеціальності 121 – «Інженерія програмного забезпечення». – ОНПУ, 2021</w:t>
      </w:r>
      <w:r w:rsidR="00904DB6" w:rsidRPr="00DF4F0E">
        <w:rPr>
          <w:sz w:val="24"/>
          <w:szCs w:val="24"/>
          <w:lang w:val="uk-UA"/>
        </w:rPr>
        <w:t xml:space="preserve"> – 22с</w:t>
      </w:r>
      <w:r w:rsidRPr="00DF4F0E">
        <w:rPr>
          <w:sz w:val="24"/>
          <w:szCs w:val="24"/>
          <w:lang w:val="uk-UA"/>
        </w:rPr>
        <w:t xml:space="preserve">. </w:t>
      </w:r>
    </w:p>
    <w:p w14:paraId="070953B3" w14:textId="77777777" w:rsidR="005B0F46" w:rsidRPr="00DF4F0E" w:rsidRDefault="002D0E44" w:rsidP="005B0F46">
      <w:pPr>
        <w:spacing w:line="360" w:lineRule="auto"/>
        <w:ind w:firstLine="567"/>
        <w:jc w:val="center"/>
        <w:rPr>
          <w:b/>
          <w:sz w:val="24"/>
          <w:szCs w:val="24"/>
          <w:lang w:val="uk-UA"/>
        </w:rPr>
      </w:pPr>
      <w:r w:rsidRPr="00DF4F0E">
        <w:rPr>
          <w:b/>
          <w:sz w:val="24"/>
          <w:szCs w:val="24"/>
          <w:lang w:val="uk-UA"/>
        </w:rPr>
        <w:br w:type="page"/>
      </w:r>
      <w:r w:rsidR="005B0F46" w:rsidRPr="00DF4F0E">
        <w:rPr>
          <w:b/>
          <w:sz w:val="24"/>
          <w:szCs w:val="24"/>
          <w:lang w:val="uk-UA"/>
        </w:rPr>
        <w:lastRenderedPageBreak/>
        <w:t>ДОДАТОК А</w:t>
      </w:r>
      <w:r w:rsidR="005C7EFE" w:rsidRPr="00DF4F0E">
        <w:rPr>
          <w:b/>
          <w:sz w:val="24"/>
          <w:szCs w:val="24"/>
          <w:lang w:val="uk-UA"/>
        </w:rPr>
        <w:t xml:space="preserve">. </w:t>
      </w:r>
      <w:r w:rsidR="005B0F46" w:rsidRPr="00DF4F0E">
        <w:rPr>
          <w:b/>
          <w:sz w:val="24"/>
          <w:szCs w:val="24"/>
          <w:lang w:val="uk-UA"/>
        </w:rPr>
        <w:t>Зразок оформлення титульної сторінки звіту з переддипломної практики</w:t>
      </w:r>
    </w:p>
    <w:p w14:paraId="0BDCA736" w14:textId="77777777" w:rsidR="005B0F46" w:rsidRPr="00DF4F0E" w:rsidRDefault="005B0F46" w:rsidP="00430AF8">
      <w:pPr>
        <w:pStyle w:val="af0"/>
        <w:widowControl w:val="0"/>
        <w:autoSpaceDE w:val="0"/>
        <w:autoSpaceDN w:val="0"/>
        <w:spacing w:after="0" w:line="360" w:lineRule="auto"/>
        <w:ind w:left="221"/>
        <w:jc w:val="center"/>
        <w:rPr>
          <w:sz w:val="24"/>
          <w:lang w:val="uk-UA"/>
        </w:rPr>
      </w:pPr>
    </w:p>
    <w:p w14:paraId="2B078A66" w14:textId="77777777" w:rsidR="005B0F46" w:rsidRPr="00DF4F0E" w:rsidRDefault="005B0F46" w:rsidP="00430AF8">
      <w:pPr>
        <w:pStyle w:val="af0"/>
        <w:widowControl w:val="0"/>
        <w:autoSpaceDE w:val="0"/>
        <w:autoSpaceDN w:val="0"/>
        <w:spacing w:after="0" w:line="360" w:lineRule="auto"/>
        <w:ind w:left="221"/>
        <w:jc w:val="center"/>
        <w:rPr>
          <w:sz w:val="24"/>
          <w:lang w:val="uk-UA"/>
        </w:rPr>
      </w:pPr>
      <w:r w:rsidRPr="00DF4F0E">
        <w:rPr>
          <w:sz w:val="24"/>
          <w:lang w:val="uk-UA"/>
        </w:rPr>
        <w:t>Міністерство освіти і науки України</w:t>
      </w:r>
    </w:p>
    <w:p w14:paraId="5B554558" w14:textId="77777777" w:rsidR="005B0F46" w:rsidRPr="00DF4F0E" w:rsidRDefault="00963E7A" w:rsidP="00430AF8">
      <w:pPr>
        <w:pStyle w:val="af0"/>
        <w:widowControl w:val="0"/>
        <w:autoSpaceDE w:val="0"/>
        <w:autoSpaceDN w:val="0"/>
        <w:spacing w:after="0" w:line="360" w:lineRule="auto"/>
        <w:ind w:left="221"/>
        <w:jc w:val="center"/>
        <w:rPr>
          <w:sz w:val="24"/>
          <w:szCs w:val="24"/>
          <w:lang w:val="uk-UA"/>
        </w:rPr>
      </w:pPr>
      <w:r w:rsidRPr="00DF4F0E">
        <w:rPr>
          <w:sz w:val="24"/>
          <w:szCs w:val="24"/>
          <w:lang w:val="uk-UA"/>
        </w:rPr>
        <w:t>Національний</w:t>
      </w:r>
      <w:r w:rsidR="005B0F46" w:rsidRPr="00DF4F0E">
        <w:rPr>
          <w:sz w:val="24"/>
          <w:szCs w:val="24"/>
          <w:lang w:val="uk-UA"/>
        </w:rPr>
        <w:t xml:space="preserve"> університет «Одеська політехніка»</w:t>
      </w:r>
    </w:p>
    <w:p w14:paraId="71521616" w14:textId="77777777" w:rsidR="005B0F46" w:rsidRPr="00DF4F0E" w:rsidRDefault="005B0F46" w:rsidP="00430AF8">
      <w:pPr>
        <w:pStyle w:val="af0"/>
        <w:widowControl w:val="0"/>
        <w:autoSpaceDE w:val="0"/>
        <w:autoSpaceDN w:val="0"/>
        <w:spacing w:after="0" w:line="360" w:lineRule="auto"/>
        <w:ind w:left="221"/>
        <w:jc w:val="center"/>
        <w:rPr>
          <w:sz w:val="24"/>
          <w:szCs w:val="24"/>
          <w:lang w:val="uk-UA"/>
        </w:rPr>
      </w:pPr>
      <w:r w:rsidRPr="00DF4F0E">
        <w:rPr>
          <w:sz w:val="24"/>
          <w:szCs w:val="24"/>
          <w:lang w:val="uk-UA"/>
        </w:rPr>
        <w:t>Навчально-науковий інститут комп’ютерних систем</w:t>
      </w:r>
    </w:p>
    <w:p w14:paraId="75263104" w14:textId="77777777" w:rsidR="005B0F46" w:rsidRPr="00DF4F0E" w:rsidRDefault="005B0F46" w:rsidP="00430AF8">
      <w:pPr>
        <w:pStyle w:val="af0"/>
        <w:widowControl w:val="0"/>
        <w:autoSpaceDE w:val="0"/>
        <w:autoSpaceDN w:val="0"/>
        <w:spacing w:after="0" w:line="360" w:lineRule="auto"/>
        <w:ind w:left="221"/>
        <w:jc w:val="center"/>
        <w:rPr>
          <w:sz w:val="24"/>
          <w:szCs w:val="24"/>
          <w:lang w:val="uk-UA"/>
        </w:rPr>
      </w:pPr>
      <w:r w:rsidRPr="00DF4F0E">
        <w:rPr>
          <w:sz w:val="24"/>
          <w:szCs w:val="24"/>
          <w:lang w:val="uk-UA"/>
        </w:rPr>
        <w:t>Кафедра системного програмного забезпечення</w:t>
      </w:r>
    </w:p>
    <w:p w14:paraId="55335D5D" w14:textId="77777777" w:rsidR="005B0F46" w:rsidRPr="00DF4F0E" w:rsidRDefault="005B0F46" w:rsidP="00430AF8">
      <w:pPr>
        <w:spacing w:line="360" w:lineRule="auto"/>
        <w:rPr>
          <w:sz w:val="24"/>
          <w:szCs w:val="24"/>
          <w:lang w:val="uk-UA"/>
        </w:rPr>
      </w:pPr>
    </w:p>
    <w:p w14:paraId="2E919CD1" w14:textId="77777777" w:rsidR="005B0F46" w:rsidRPr="00DF4F0E" w:rsidRDefault="005B0F46" w:rsidP="00430AF8">
      <w:pPr>
        <w:spacing w:line="360" w:lineRule="auto"/>
        <w:rPr>
          <w:sz w:val="24"/>
          <w:szCs w:val="24"/>
          <w:lang w:val="uk-UA"/>
        </w:rPr>
      </w:pPr>
    </w:p>
    <w:p w14:paraId="2339C436" w14:textId="77777777" w:rsidR="005B0F46" w:rsidRPr="00DF4F0E" w:rsidRDefault="005B0F46" w:rsidP="00430AF8">
      <w:pPr>
        <w:spacing w:line="360" w:lineRule="auto"/>
        <w:jc w:val="center"/>
        <w:rPr>
          <w:sz w:val="24"/>
          <w:szCs w:val="24"/>
          <w:lang w:val="uk-UA"/>
        </w:rPr>
      </w:pPr>
      <w:r w:rsidRPr="00DF4F0E">
        <w:rPr>
          <w:sz w:val="24"/>
          <w:szCs w:val="24"/>
          <w:lang w:val="uk-UA"/>
        </w:rPr>
        <w:t>Василько Василь Васильович,</w:t>
      </w:r>
    </w:p>
    <w:p w14:paraId="7A290DA0" w14:textId="77777777" w:rsidR="005B0F46" w:rsidRPr="00DF4F0E" w:rsidRDefault="005B0F46" w:rsidP="00430AF8">
      <w:pPr>
        <w:spacing w:line="360" w:lineRule="auto"/>
        <w:jc w:val="center"/>
        <w:rPr>
          <w:sz w:val="24"/>
          <w:szCs w:val="24"/>
          <w:lang w:val="uk-UA"/>
        </w:rPr>
      </w:pPr>
      <w:r w:rsidRPr="00DF4F0E">
        <w:rPr>
          <w:sz w:val="24"/>
          <w:szCs w:val="24"/>
          <w:lang w:val="uk-UA"/>
        </w:rPr>
        <w:t>студент групи АС-____</w:t>
      </w:r>
    </w:p>
    <w:p w14:paraId="13FCB44E" w14:textId="77777777" w:rsidR="005B0F46" w:rsidRPr="00DF4F0E" w:rsidRDefault="005B0F46" w:rsidP="00430AF8">
      <w:pPr>
        <w:spacing w:line="360" w:lineRule="auto"/>
        <w:rPr>
          <w:sz w:val="24"/>
          <w:szCs w:val="24"/>
          <w:lang w:val="uk-UA"/>
        </w:rPr>
      </w:pPr>
    </w:p>
    <w:p w14:paraId="609DCD81" w14:textId="77777777" w:rsidR="005B0F46" w:rsidRPr="00DF4F0E" w:rsidRDefault="005B0F46" w:rsidP="00430AF8">
      <w:pPr>
        <w:spacing w:line="360" w:lineRule="auto"/>
        <w:rPr>
          <w:sz w:val="24"/>
          <w:szCs w:val="24"/>
          <w:lang w:val="uk-UA"/>
        </w:rPr>
      </w:pPr>
    </w:p>
    <w:p w14:paraId="20E1BE68" w14:textId="77777777" w:rsidR="005B0F46" w:rsidRPr="00DF4F0E" w:rsidRDefault="005B0F46" w:rsidP="00430AF8">
      <w:pPr>
        <w:spacing w:line="360" w:lineRule="auto"/>
        <w:jc w:val="center"/>
        <w:rPr>
          <w:b/>
          <w:sz w:val="24"/>
          <w:szCs w:val="24"/>
          <w:lang w:val="uk-UA"/>
        </w:rPr>
      </w:pPr>
      <w:r w:rsidRPr="00DF4F0E">
        <w:rPr>
          <w:b/>
          <w:sz w:val="24"/>
          <w:szCs w:val="24"/>
          <w:lang w:val="uk-UA"/>
        </w:rPr>
        <w:t>ЗВІТ</w:t>
      </w:r>
    </w:p>
    <w:p w14:paraId="0F526EE1" w14:textId="77777777" w:rsidR="005B0F46" w:rsidRPr="00DF4F0E" w:rsidRDefault="005B0F46" w:rsidP="00430AF8">
      <w:pPr>
        <w:spacing w:line="360" w:lineRule="auto"/>
        <w:jc w:val="center"/>
        <w:rPr>
          <w:sz w:val="24"/>
          <w:szCs w:val="24"/>
          <w:lang w:val="uk-UA"/>
        </w:rPr>
      </w:pPr>
      <w:r w:rsidRPr="00DF4F0E">
        <w:rPr>
          <w:sz w:val="24"/>
          <w:szCs w:val="24"/>
          <w:lang w:val="uk-UA"/>
        </w:rPr>
        <w:t xml:space="preserve">з </w:t>
      </w:r>
      <w:r w:rsidR="00963E7A" w:rsidRPr="00DF4F0E">
        <w:rPr>
          <w:sz w:val="24"/>
          <w:szCs w:val="24"/>
          <w:lang w:val="uk-UA"/>
        </w:rPr>
        <w:t>виробничої</w:t>
      </w:r>
      <w:r w:rsidRPr="00DF4F0E">
        <w:rPr>
          <w:sz w:val="24"/>
          <w:szCs w:val="24"/>
          <w:lang w:val="uk-UA"/>
        </w:rPr>
        <w:t xml:space="preserve"> практики </w:t>
      </w:r>
    </w:p>
    <w:p w14:paraId="68747212" w14:textId="77777777" w:rsidR="005B0F46" w:rsidRPr="00DF4F0E" w:rsidRDefault="005B0F46" w:rsidP="00430AF8">
      <w:pPr>
        <w:spacing w:line="360" w:lineRule="auto"/>
        <w:rPr>
          <w:sz w:val="24"/>
          <w:szCs w:val="24"/>
          <w:lang w:val="uk-UA"/>
        </w:rPr>
      </w:pPr>
    </w:p>
    <w:p w14:paraId="56490F8E" w14:textId="77777777" w:rsidR="005B0F46" w:rsidRPr="00DF4F0E" w:rsidRDefault="005B0F46" w:rsidP="00430AF8">
      <w:pPr>
        <w:spacing w:line="360" w:lineRule="auto"/>
        <w:jc w:val="center"/>
        <w:rPr>
          <w:sz w:val="24"/>
          <w:szCs w:val="24"/>
          <w:lang w:val="uk-UA"/>
        </w:rPr>
      </w:pPr>
      <w:r w:rsidRPr="00DF4F0E">
        <w:rPr>
          <w:sz w:val="24"/>
          <w:szCs w:val="24"/>
          <w:lang w:val="uk-UA"/>
        </w:rPr>
        <w:t>Спеціальність:</w:t>
      </w:r>
    </w:p>
    <w:p w14:paraId="4BE68D75" w14:textId="77777777" w:rsidR="005B0F46" w:rsidRPr="00DF4F0E" w:rsidRDefault="005B0F46" w:rsidP="00430AF8">
      <w:pPr>
        <w:spacing w:line="360" w:lineRule="auto"/>
        <w:jc w:val="center"/>
        <w:rPr>
          <w:sz w:val="24"/>
          <w:szCs w:val="24"/>
          <w:lang w:val="uk-UA"/>
        </w:rPr>
      </w:pPr>
      <w:r w:rsidRPr="00DF4F0E">
        <w:rPr>
          <w:sz w:val="24"/>
          <w:szCs w:val="24"/>
          <w:lang w:val="uk-UA"/>
        </w:rPr>
        <w:t>121 – Інженерія програмного забезпечення</w:t>
      </w:r>
    </w:p>
    <w:p w14:paraId="66CD974B" w14:textId="77777777" w:rsidR="005B0F46" w:rsidRPr="00DF4F0E" w:rsidRDefault="005B0F46" w:rsidP="00430AF8">
      <w:pPr>
        <w:spacing w:line="360" w:lineRule="auto"/>
        <w:jc w:val="center"/>
        <w:rPr>
          <w:sz w:val="24"/>
          <w:szCs w:val="24"/>
          <w:lang w:val="uk-UA"/>
        </w:rPr>
      </w:pPr>
    </w:p>
    <w:p w14:paraId="7832179F" w14:textId="77777777" w:rsidR="005B0F46" w:rsidRPr="00DF4F0E" w:rsidRDefault="005B0F46" w:rsidP="00430AF8">
      <w:pPr>
        <w:spacing w:line="360" w:lineRule="auto"/>
        <w:jc w:val="center"/>
        <w:rPr>
          <w:sz w:val="24"/>
          <w:szCs w:val="24"/>
          <w:lang w:val="uk-UA"/>
        </w:rPr>
      </w:pPr>
      <w:r w:rsidRPr="00DF4F0E">
        <w:rPr>
          <w:sz w:val="24"/>
          <w:szCs w:val="24"/>
          <w:lang w:val="uk-UA"/>
        </w:rPr>
        <w:t xml:space="preserve">Освітня програма:  </w:t>
      </w:r>
    </w:p>
    <w:p w14:paraId="34C126DF" w14:textId="77777777" w:rsidR="005B0F46" w:rsidRPr="00DF4F0E" w:rsidRDefault="005B0F46" w:rsidP="00430AF8">
      <w:pPr>
        <w:spacing w:line="360" w:lineRule="auto"/>
        <w:jc w:val="center"/>
        <w:rPr>
          <w:sz w:val="24"/>
          <w:szCs w:val="24"/>
          <w:lang w:val="uk-UA"/>
        </w:rPr>
      </w:pPr>
      <w:r w:rsidRPr="00DF4F0E">
        <w:rPr>
          <w:sz w:val="24"/>
          <w:szCs w:val="24"/>
          <w:lang w:val="uk-UA"/>
        </w:rPr>
        <w:t>Інженерія програмного забезпечення</w:t>
      </w:r>
    </w:p>
    <w:p w14:paraId="70FD1971" w14:textId="77777777" w:rsidR="005B0F46" w:rsidRPr="00DF4F0E" w:rsidRDefault="005B0F46" w:rsidP="005B0F46">
      <w:pPr>
        <w:jc w:val="center"/>
        <w:rPr>
          <w:lang w:val="uk-UA"/>
        </w:rPr>
      </w:pPr>
    </w:p>
    <w:p w14:paraId="38C5FB7D" w14:textId="77777777" w:rsidR="00430AF8" w:rsidRPr="00DF4F0E" w:rsidRDefault="00430AF8" w:rsidP="005B0F46">
      <w:pPr>
        <w:jc w:val="center"/>
        <w:rPr>
          <w:lang w:val="uk-UA"/>
        </w:rPr>
      </w:pPr>
    </w:p>
    <w:p w14:paraId="1E4DB292" w14:textId="77777777" w:rsidR="00430AF8" w:rsidRPr="00DF4F0E" w:rsidRDefault="00430AF8" w:rsidP="005B0F46">
      <w:pPr>
        <w:jc w:val="center"/>
        <w:rPr>
          <w:lang w:val="uk-UA"/>
        </w:rPr>
      </w:pPr>
    </w:p>
    <w:p w14:paraId="25C83B72" w14:textId="77777777" w:rsidR="005B0F46" w:rsidRPr="00DF4F0E" w:rsidRDefault="005B0F46" w:rsidP="005B0F46">
      <w:pPr>
        <w:jc w:val="center"/>
        <w:rPr>
          <w:lang w:val="uk-UA"/>
        </w:rPr>
      </w:pPr>
    </w:p>
    <w:tbl>
      <w:tblPr>
        <w:tblW w:w="9180" w:type="dxa"/>
        <w:tblLook w:val="04A0" w:firstRow="1" w:lastRow="0" w:firstColumn="1" w:lastColumn="0" w:noHBand="0" w:noVBand="1"/>
      </w:tblPr>
      <w:tblGrid>
        <w:gridCol w:w="4786"/>
        <w:gridCol w:w="4394"/>
      </w:tblGrid>
      <w:tr w:rsidR="00913739" w:rsidRPr="00DF4F0E" w14:paraId="036D9CE2" w14:textId="77777777" w:rsidTr="00FE0E47">
        <w:tc>
          <w:tcPr>
            <w:tcW w:w="4786" w:type="dxa"/>
            <w:shd w:val="clear" w:color="auto" w:fill="auto"/>
          </w:tcPr>
          <w:p w14:paraId="0D9D44EE" w14:textId="77777777" w:rsidR="00913739" w:rsidRPr="00DF4F0E" w:rsidRDefault="00913739" w:rsidP="00913739">
            <w:pPr>
              <w:rPr>
                <w:sz w:val="24"/>
                <w:szCs w:val="24"/>
                <w:lang w:val="uk-UA"/>
              </w:rPr>
            </w:pPr>
            <w:bookmarkStart w:id="2" w:name="_Hlk78190872"/>
            <w:r w:rsidRPr="00DF4F0E">
              <w:rPr>
                <w:sz w:val="24"/>
                <w:szCs w:val="24"/>
                <w:lang w:val="uk-UA"/>
              </w:rPr>
              <w:t>Керівник від університету</w:t>
            </w:r>
          </w:p>
          <w:p w14:paraId="656A20FF" w14:textId="77777777" w:rsidR="00913739" w:rsidRPr="00DF4F0E" w:rsidRDefault="00913739" w:rsidP="00FE0E47">
            <w:pPr>
              <w:jc w:val="center"/>
              <w:rPr>
                <w:lang w:val="uk-UA"/>
              </w:rPr>
            </w:pPr>
          </w:p>
        </w:tc>
        <w:tc>
          <w:tcPr>
            <w:tcW w:w="4394" w:type="dxa"/>
            <w:shd w:val="clear" w:color="auto" w:fill="auto"/>
          </w:tcPr>
          <w:p w14:paraId="3380BBDE" w14:textId="77777777" w:rsidR="00913739" w:rsidRPr="00DF4F0E" w:rsidRDefault="00913739" w:rsidP="00430AF8">
            <w:pPr>
              <w:rPr>
                <w:sz w:val="24"/>
                <w:szCs w:val="24"/>
                <w:lang w:val="uk-UA"/>
              </w:rPr>
            </w:pPr>
            <w:r w:rsidRPr="00DF4F0E">
              <w:rPr>
                <w:sz w:val="24"/>
                <w:szCs w:val="24"/>
                <w:lang w:val="uk-UA"/>
              </w:rPr>
              <w:t>Керівник від _____________</w:t>
            </w:r>
            <w:r w:rsidR="00430AF8" w:rsidRPr="00DF4F0E">
              <w:rPr>
                <w:sz w:val="24"/>
                <w:szCs w:val="24"/>
                <w:lang w:val="uk-UA"/>
              </w:rPr>
              <w:t>__</w:t>
            </w:r>
            <w:r w:rsidRPr="00DF4F0E">
              <w:rPr>
                <w:sz w:val="24"/>
                <w:szCs w:val="24"/>
                <w:lang w:val="uk-UA"/>
              </w:rPr>
              <w:t>________</w:t>
            </w:r>
          </w:p>
          <w:p w14:paraId="6CB3F655" w14:textId="77777777" w:rsidR="00913739" w:rsidRPr="00DF4F0E" w:rsidRDefault="00913739" w:rsidP="00FE0E47">
            <w:pPr>
              <w:ind w:left="461"/>
              <w:jc w:val="center"/>
              <w:rPr>
                <w:lang w:val="uk-UA"/>
              </w:rPr>
            </w:pPr>
            <w:r w:rsidRPr="00DF4F0E">
              <w:rPr>
                <w:lang w:val="uk-UA"/>
              </w:rPr>
              <w:t>(назва підприємства, організації, установи)</w:t>
            </w:r>
          </w:p>
          <w:p w14:paraId="4EFE0E0B" w14:textId="77777777" w:rsidR="00430AF8" w:rsidRPr="00DF4F0E" w:rsidRDefault="00430AF8" w:rsidP="00FE0E47">
            <w:pPr>
              <w:ind w:left="461"/>
              <w:jc w:val="center"/>
              <w:rPr>
                <w:lang w:val="uk-UA"/>
              </w:rPr>
            </w:pPr>
          </w:p>
        </w:tc>
      </w:tr>
      <w:tr w:rsidR="00913739" w:rsidRPr="00DF4F0E" w14:paraId="1D1118AA" w14:textId="77777777" w:rsidTr="00FE0E47">
        <w:tc>
          <w:tcPr>
            <w:tcW w:w="4786" w:type="dxa"/>
            <w:shd w:val="clear" w:color="auto" w:fill="auto"/>
          </w:tcPr>
          <w:p w14:paraId="1F283842" w14:textId="77777777" w:rsidR="00913739" w:rsidRPr="00DF4F0E" w:rsidRDefault="00913739" w:rsidP="00E71F88">
            <w:pPr>
              <w:rPr>
                <w:sz w:val="24"/>
                <w:szCs w:val="24"/>
                <w:lang w:val="uk-UA"/>
              </w:rPr>
            </w:pPr>
            <w:r w:rsidRPr="00DF4F0E">
              <w:rPr>
                <w:sz w:val="24"/>
                <w:szCs w:val="24"/>
                <w:lang w:val="uk-UA"/>
              </w:rPr>
              <w:t>_________________________</w:t>
            </w:r>
            <w:r w:rsidR="00430AF8" w:rsidRPr="00DF4F0E">
              <w:rPr>
                <w:sz w:val="24"/>
                <w:szCs w:val="24"/>
                <w:lang w:val="uk-UA"/>
              </w:rPr>
              <w:t>______</w:t>
            </w:r>
            <w:r w:rsidRPr="00DF4F0E">
              <w:rPr>
                <w:sz w:val="24"/>
                <w:szCs w:val="24"/>
                <w:lang w:val="uk-UA"/>
              </w:rPr>
              <w:t>__</w:t>
            </w:r>
          </w:p>
          <w:p w14:paraId="6503119E" w14:textId="77777777" w:rsidR="00913739" w:rsidRPr="00DF4F0E" w:rsidRDefault="00913739" w:rsidP="00FE0E47">
            <w:pPr>
              <w:ind w:left="993"/>
              <w:rPr>
                <w:lang w:val="uk-UA"/>
              </w:rPr>
            </w:pPr>
            <w:r w:rsidRPr="00DF4F0E">
              <w:rPr>
                <w:lang w:val="uk-UA"/>
              </w:rPr>
              <w:t>(прізвище та ініціали)</w:t>
            </w:r>
          </w:p>
          <w:p w14:paraId="41C7CBD7" w14:textId="77777777" w:rsidR="00430AF8" w:rsidRPr="00DF4F0E" w:rsidRDefault="00430AF8" w:rsidP="00FE0E47">
            <w:pPr>
              <w:jc w:val="center"/>
              <w:rPr>
                <w:lang w:val="uk-UA"/>
              </w:rPr>
            </w:pPr>
          </w:p>
        </w:tc>
        <w:tc>
          <w:tcPr>
            <w:tcW w:w="4394" w:type="dxa"/>
            <w:shd w:val="clear" w:color="auto" w:fill="auto"/>
          </w:tcPr>
          <w:p w14:paraId="28E3D119" w14:textId="77777777" w:rsidR="00430AF8" w:rsidRPr="00DF4F0E" w:rsidRDefault="00430AF8" w:rsidP="00E71F88">
            <w:pPr>
              <w:rPr>
                <w:sz w:val="24"/>
                <w:szCs w:val="24"/>
                <w:lang w:val="uk-UA"/>
              </w:rPr>
            </w:pPr>
            <w:r w:rsidRPr="00DF4F0E">
              <w:rPr>
                <w:sz w:val="24"/>
                <w:szCs w:val="24"/>
                <w:lang w:val="uk-UA"/>
              </w:rPr>
              <w:t>_________________________________</w:t>
            </w:r>
          </w:p>
          <w:p w14:paraId="46D96554" w14:textId="77777777" w:rsidR="00913739" w:rsidRPr="00DF4F0E" w:rsidRDefault="00913739" w:rsidP="00FE0E47">
            <w:pPr>
              <w:jc w:val="center"/>
              <w:rPr>
                <w:lang w:val="uk-UA"/>
              </w:rPr>
            </w:pPr>
            <w:r w:rsidRPr="00DF4F0E">
              <w:rPr>
                <w:lang w:val="uk-UA"/>
              </w:rPr>
              <w:t>(прізвище та ініціали)</w:t>
            </w:r>
          </w:p>
        </w:tc>
      </w:tr>
      <w:tr w:rsidR="00913739" w:rsidRPr="00DF4F0E" w14:paraId="00792838" w14:textId="77777777" w:rsidTr="00FE0E47">
        <w:tc>
          <w:tcPr>
            <w:tcW w:w="4786" w:type="dxa"/>
            <w:shd w:val="clear" w:color="auto" w:fill="auto"/>
          </w:tcPr>
          <w:p w14:paraId="33EC00BC" w14:textId="77777777" w:rsidR="00913739" w:rsidRPr="00DF4F0E" w:rsidRDefault="00913739" w:rsidP="00FE0E47">
            <w:pPr>
              <w:jc w:val="center"/>
              <w:rPr>
                <w:sz w:val="24"/>
                <w:szCs w:val="24"/>
                <w:lang w:val="uk-UA"/>
              </w:rPr>
            </w:pPr>
            <w:r w:rsidRPr="00DF4F0E">
              <w:rPr>
                <w:sz w:val="24"/>
                <w:szCs w:val="24"/>
                <w:lang w:val="uk-UA"/>
              </w:rPr>
              <w:t>___________</w:t>
            </w:r>
          </w:p>
          <w:p w14:paraId="7FE4F101" w14:textId="77777777" w:rsidR="00913739" w:rsidRPr="00DF4F0E" w:rsidRDefault="00913739" w:rsidP="00FE0E47">
            <w:pPr>
              <w:jc w:val="center"/>
              <w:rPr>
                <w:lang w:val="uk-UA"/>
              </w:rPr>
            </w:pPr>
            <w:r w:rsidRPr="00DF4F0E">
              <w:rPr>
                <w:lang w:val="uk-UA"/>
              </w:rPr>
              <w:t>(підпис)</w:t>
            </w:r>
          </w:p>
          <w:p w14:paraId="0CFEA2DC" w14:textId="77777777" w:rsidR="00430AF8" w:rsidRPr="00DF4F0E" w:rsidRDefault="00430AF8" w:rsidP="00FE0E47">
            <w:pPr>
              <w:jc w:val="center"/>
              <w:rPr>
                <w:lang w:val="uk-UA"/>
              </w:rPr>
            </w:pPr>
          </w:p>
        </w:tc>
        <w:tc>
          <w:tcPr>
            <w:tcW w:w="4394" w:type="dxa"/>
            <w:shd w:val="clear" w:color="auto" w:fill="auto"/>
          </w:tcPr>
          <w:p w14:paraId="1FBA9031" w14:textId="77777777" w:rsidR="00913739" w:rsidRPr="00DF4F0E" w:rsidRDefault="00913739" w:rsidP="00FE0E47">
            <w:pPr>
              <w:jc w:val="center"/>
              <w:rPr>
                <w:sz w:val="24"/>
                <w:szCs w:val="24"/>
                <w:lang w:val="uk-UA"/>
              </w:rPr>
            </w:pPr>
            <w:r w:rsidRPr="00DF4F0E">
              <w:rPr>
                <w:sz w:val="24"/>
                <w:szCs w:val="24"/>
                <w:lang w:val="uk-UA"/>
              </w:rPr>
              <w:t>___________</w:t>
            </w:r>
          </w:p>
          <w:p w14:paraId="533A591A" w14:textId="77777777" w:rsidR="00913739" w:rsidRPr="00DF4F0E" w:rsidRDefault="00913739" w:rsidP="00FE0E47">
            <w:pPr>
              <w:jc w:val="center"/>
              <w:rPr>
                <w:lang w:val="uk-UA"/>
              </w:rPr>
            </w:pPr>
            <w:r w:rsidRPr="00DF4F0E">
              <w:rPr>
                <w:lang w:val="uk-UA"/>
              </w:rPr>
              <w:t>(підпис)</w:t>
            </w:r>
          </w:p>
        </w:tc>
      </w:tr>
      <w:tr w:rsidR="00913739" w:rsidRPr="00DF4F0E" w14:paraId="01DA0A6E" w14:textId="77777777" w:rsidTr="002625CA">
        <w:trPr>
          <w:trHeight w:val="89"/>
        </w:trPr>
        <w:tc>
          <w:tcPr>
            <w:tcW w:w="4786" w:type="dxa"/>
            <w:shd w:val="clear" w:color="auto" w:fill="auto"/>
          </w:tcPr>
          <w:p w14:paraId="4308A3CA" w14:textId="77777777" w:rsidR="00913739" w:rsidRPr="00DF4F0E" w:rsidRDefault="00430AF8" w:rsidP="00FE0E47">
            <w:pPr>
              <w:jc w:val="center"/>
              <w:rPr>
                <w:sz w:val="24"/>
                <w:szCs w:val="24"/>
                <w:lang w:val="uk-UA"/>
              </w:rPr>
            </w:pPr>
            <w:r w:rsidRPr="00DF4F0E">
              <w:rPr>
                <w:sz w:val="24"/>
                <w:szCs w:val="24"/>
                <w:lang w:val="uk-UA"/>
              </w:rPr>
              <w:t>«</w:t>
            </w:r>
            <w:r w:rsidR="00913739" w:rsidRPr="00DF4F0E">
              <w:rPr>
                <w:sz w:val="24"/>
                <w:szCs w:val="24"/>
                <w:lang w:val="uk-UA"/>
              </w:rPr>
              <w:t>___</w:t>
            </w:r>
            <w:r w:rsidRPr="00DF4F0E">
              <w:rPr>
                <w:sz w:val="24"/>
                <w:szCs w:val="24"/>
                <w:lang w:val="uk-UA"/>
              </w:rPr>
              <w:t xml:space="preserve">» </w:t>
            </w:r>
            <w:r w:rsidR="00913739" w:rsidRPr="00DF4F0E">
              <w:rPr>
                <w:sz w:val="24"/>
                <w:szCs w:val="24"/>
                <w:lang w:val="uk-UA"/>
              </w:rPr>
              <w:t>___</w:t>
            </w:r>
            <w:r w:rsidRPr="00DF4F0E">
              <w:rPr>
                <w:sz w:val="24"/>
                <w:szCs w:val="24"/>
                <w:lang w:val="uk-UA"/>
              </w:rPr>
              <w:t>____</w:t>
            </w:r>
            <w:r w:rsidR="00913739" w:rsidRPr="00DF4F0E">
              <w:rPr>
                <w:sz w:val="24"/>
                <w:szCs w:val="24"/>
                <w:lang w:val="uk-UA"/>
              </w:rPr>
              <w:t>_____</w:t>
            </w:r>
            <w:r w:rsidRPr="00DF4F0E">
              <w:rPr>
                <w:sz w:val="24"/>
                <w:szCs w:val="24"/>
                <w:lang w:val="uk-UA"/>
              </w:rPr>
              <w:t xml:space="preserve"> 202</w:t>
            </w:r>
            <w:r w:rsidR="002625CA" w:rsidRPr="00DF4F0E">
              <w:rPr>
                <w:sz w:val="24"/>
                <w:szCs w:val="24"/>
                <w:lang w:val="uk-UA"/>
              </w:rPr>
              <w:t>_</w:t>
            </w:r>
          </w:p>
        </w:tc>
        <w:tc>
          <w:tcPr>
            <w:tcW w:w="4394" w:type="dxa"/>
            <w:shd w:val="clear" w:color="auto" w:fill="auto"/>
          </w:tcPr>
          <w:p w14:paraId="3D80661C" w14:textId="77777777" w:rsidR="00913739" w:rsidRPr="00DF4F0E" w:rsidRDefault="00430AF8" w:rsidP="00FE0E47">
            <w:pPr>
              <w:jc w:val="center"/>
              <w:rPr>
                <w:sz w:val="24"/>
                <w:szCs w:val="24"/>
                <w:lang w:val="uk-UA"/>
              </w:rPr>
            </w:pPr>
            <w:r w:rsidRPr="00DF4F0E">
              <w:rPr>
                <w:sz w:val="24"/>
                <w:szCs w:val="24"/>
                <w:lang w:val="uk-UA"/>
              </w:rPr>
              <w:t>«___» ____________ 202</w:t>
            </w:r>
            <w:r w:rsidR="002625CA" w:rsidRPr="00DF4F0E">
              <w:rPr>
                <w:sz w:val="24"/>
                <w:szCs w:val="24"/>
                <w:lang w:val="uk-UA"/>
              </w:rPr>
              <w:t>_</w:t>
            </w:r>
          </w:p>
        </w:tc>
      </w:tr>
      <w:bookmarkEnd w:id="2"/>
    </w:tbl>
    <w:p w14:paraId="24CED1AA" w14:textId="77777777" w:rsidR="005B0F46" w:rsidRPr="00DF4F0E" w:rsidRDefault="005B0F46" w:rsidP="005B0F46">
      <w:pPr>
        <w:jc w:val="center"/>
        <w:rPr>
          <w:lang w:val="uk-UA"/>
        </w:rPr>
      </w:pPr>
    </w:p>
    <w:p w14:paraId="2D4E26FA" w14:textId="77777777" w:rsidR="005B0F46" w:rsidRPr="00DF4F0E" w:rsidRDefault="005B0F46" w:rsidP="005B0F46">
      <w:pPr>
        <w:jc w:val="center"/>
        <w:rPr>
          <w:lang w:val="uk-UA"/>
        </w:rPr>
      </w:pPr>
    </w:p>
    <w:p w14:paraId="2A3A027D" w14:textId="77777777" w:rsidR="005B0F46" w:rsidRPr="00DF4F0E" w:rsidRDefault="005B0F46" w:rsidP="005B0F46">
      <w:pPr>
        <w:jc w:val="center"/>
        <w:rPr>
          <w:spacing w:val="-1"/>
          <w:lang w:val="uk-UA"/>
        </w:rPr>
      </w:pPr>
    </w:p>
    <w:p w14:paraId="0E7E3BB2" w14:textId="77777777" w:rsidR="005B0F46" w:rsidRPr="00DF4F0E" w:rsidRDefault="005B0F46" w:rsidP="005B0F46">
      <w:pPr>
        <w:jc w:val="center"/>
        <w:rPr>
          <w:spacing w:val="-1"/>
          <w:lang w:val="uk-UA"/>
        </w:rPr>
      </w:pPr>
    </w:p>
    <w:p w14:paraId="1BC4DDAE" w14:textId="77777777" w:rsidR="005B0F46" w:rsidRPr="00DF4F0E" w:rsidRDefault="005B0F46" w:rsidP="005B0F46">
      <w:pPr>
        <w:jc w:val="center"/>
        <w:rPr>
          <w:spacing w:val="-1"/>
          <w:lang w:val="uk-UA"/>
        </w:rPr>
      </w:pPr>
    </w:p>
    <w:p w14:paraId="6A7910A9" w14:textId="77777777" w:rsidR="005B0F46" w:rsidRPr="00DF4F0E" w:rsidRDefault="005B0F46" w:rsidP="005B0F46">
      <w:pPr>
        <w:jc w:val="center"/>
        <w:rPr>
          <w:spacing w:val="-1"/>
          <w:lang w:val="uk-UA"/>
        </w:rPr>
      </w:pPr>
    </w:p>
    <w:p w14:paraId="418102EE" w14:textId="77777777" w:rsidR="005B0F46" w:rsidRPr="00DF4F0E" w:rsidRDefault="005B0F46" w:rsidP="005B0F46">
      <w:pPr>
        <w:jc w:val="center"/>
        <w:rPr>
          <w:spacing w:val="-1"/>
          <w:lang w:val="uk-UA"/>
        </w:rPr>
      </w:pPr>
    </w:p>
    <w:p w14:paraId="0D5A2EA5" w14:textId="77777777" w:rsidR="005B0F46" w:rsidRPr="00DF4F0E" w:rsidRDefault="005B0F46" w:rsidP="005B0F46">
      <w:pPr>
        <w:jc w:val="center"/>
        <w:rPr>
          <w:spacing w:val="-1"/>
          <w:sz w:val="24"/>
          <w:szCs w:val="24"/>
          <w:lang w:val="uk-UA"/>
        </w:rPr>
      </w:pPr>
      <w:r w:rsidRPr="00DF4F0E">
        <w:rPr>
          <w:spacing w:val="-1"/>
          <w:sz w:val="24"/>
          <w:szCs w:val="24"/>
          <w:lang w:val="uk-UA"/>
        </w:rPr>
        <w:t xml:space="preserve">Одеса </w:t>
      </w:r>
      <w:r w:rsidRPr="00DF4F0E">
        <w:rPr>
          <w:sz w:val="24"/>
          <w:szCs w:val="24"/>
          <w:lang w:val="uk-UA"/>
        </w:rPr>
        <w:t xml:space="preserve">– </w:t>
      </w:r>
      <w:r w:rsidRPr="00DF4F0E">
        <w:rPr>
          <w:spacing w:val="-1"/>
          <w:sz w:val="24"/>
          <w:szCs w:val="24"/>
          <w:lang w:val="uk-UA"/>
        </w:rPr>
        <w:t>202_</w:t>
      </w:r>
    </w:p>
    <w:p w14:paraId="57BC1CAC" w14:textId="77777777" w:rsidR="005B0F46" w:rsidRPr="00DF4F0E" w:rsidRDefault="005B0F46" w:rsidP="005C7EFE">
      <w:pPr>
        <w:spacing w:line="360" w:lineRule="auto"/>
        <w:jc w:val="center"/>
        <w:rPr>
          <w:b/>
          <w:sz w:val="24"/>
          <w:szCs w:val="24"/>
          <w:lang w:val="uk-UA"/>
        </w:rPr>
      </w:pPr>
      <w:r w:rsidRPr="00DF4F0E">
        <w:rPr>
          <w:spacing w:val="-1"/>
          <w:sz w:val="24"/>
          <w:szCs w:val="24"/>
          <w:lang w:val="uk-UA"/>
        </w:rPr>
        <w:br w:type="page"/>
      </w:r>
      <w:r w:rsidRPr="00DF4F0E">
        <w:rPr>
          <w:b/>
          <w:sz w:val="24"/>
          <w:szCs w:val="24"/>
          <w:lang w:val="uk-UA"/>
        </w:rPr>
        <w:lastRenderedPageBreak/>
        <w:t>ДОДАТОК Б</w:t>
      </w:r>
      <w:r w:rsidR="005C7EFE" w:rsidRPr="00DF4F0E">
        <w:rPr>
          <w:b/>
          <w:sz w:val="24"/>
          <w:szCs w:val="24"/>
          <w:lang w:val="uk-UA"/>
        </w:rPr>
        <w:t>. Зміст</w:t>
      </w:r>
    </w:p>
    <w:p w14:paraId="66A4DD2E" w14:textId="77777777" w:rsidR="005B0F46" w:rsidRPr="00DF4F0E" w:rsidRDefault="005B0F46" w:rsidP="005C7EFE">
      <w:pPr>
        <w:jc w:val="center"/>
        <w:rPr>
          <w:b/>
          <w:sz w:val="24"/>
          <w:szCs w:val="24"/>
          <w:lang w:val="uk-UA"/>
        </w:rPr>
      </w:pPr>
      <w:r w:rsidRPr="00DF4F0E">
        <w:rPr>
          <w:b/>
          <w:sz w:val="24"/>
          <w:szCs w:val="24"/>
          <w:lang w:val="uk-UA"/>
        </w:rPr>
        <w:t>ЗМІСТ</w:t>
      </w:r>
    </w:p>
    <w:p w14:paraId="5DC620B9" w14:textId="77777777" w:rsidR="005C7EFE" w:rsidRPr="00DF4F0E" w:rsidRDefault="005C7EFE" w:rsidP="005B0F46">
      <w:pPr>
        <w:jc w:val="center"/>
        <w:rPr>
          <w:b/>
          <w:lang w:val="uk-UA"/>
        </w:rPr>
      </w:pPr>
    </w:p>
    <w:tbl>
      <w:tblPr>
        <w:tblW w:w="9606" w:type="dxa"/>
        <w:tblInd w:w="-176" w:type="dxa"/>
        <w:tblLook w:val="04A0" w:firstRow="1" w:lastRow="0" w:firstColumn="1" w:lastColumn="0" w:noHBand="0" w:noVBand="1"/>
      </w:tblPr>
      <w:tblGrid>
        <w:gridCol w:w="9039"/>
        <w:gridCol w:w="567"/>
      </w:tblGrid>
      <w:tr w:rsidR="00DD45D9" w:rsidRPr="00DF4F0E" w14:paraId="1CDBB35B" w14:textId="77777777" w:rsidTr="00DD45D9">
        <w:tc>
          <w:tcPr>
            <w:tcW w:w="9039" w:type="dxa"/>
            <w:shd w:val="clear" w:color="auto" w:fill="auto"/>
          </w:tcPr>
          <w:p w14:paraId="14E25272" w14:textId="77777777" w:rsidR="00DD45D9" w:rsidRPr="00DF4F0E" w:rsidRDefault="00DD45D9" w:rsidP="00DD45D9">
            <w:pPr>
              <w:spacing w:line="360" w:lineRule="auto"/>
              <w:rPr>
                <w:sz w:val="28"/>
                <w:szCs w:val="28"/>
                <w:lang w:val="uk-UA"/>
              </w:rPr>
            </w:pPr>
            <w:r w:rsidRPr="00DF4F0E">
              <w:rPr>
                <w:sz w:val="28"/>
                <w:szCs w:val="28"/>
                <w:lang w:val="uk-UA"/>
              </w:rPr>
              <w:t>Індивідуальне завдання на практику</w:t>
            </w:r>
            <w:r w:rsidRPr="00DF4F0E">
              <w:rPr>
                <w:sz w:val="28"/>
                <w:szCs w:val="28"/>
                <w:lang w:val="uk-UA"/>
              </w:rPr>
              <w:tab/>
            </w:r>
          </w:p>
          <w:p w14:paraId="49818ED8" w14:textId="77777777" w:rsidR="00DD45D9" w:rsidRPr="00DF4F0E" w:rsidRDefault="00DD45D9" w:rsidP="00DD45D9">
            <w:pPr>
              <w:spacing w:line="360" w:lineRule="auto"/>
              <w:rPr>
                <w:sz w:val="28"/>
                <w:szCs w:val="28"/>
                <w:lang w:val="uk-UA"/>
              </w:rPr>
            </w:pPr>
            <w:r w:rsidRPr="00DF4F0E">
              <w:rPr>
                <w:sz w:val="28"/>
                <w:szCs w:val="28"/>
                <w:lang w:val="uk-UA"/>
              </w:rPr>
              <w:t>Вступ</w:t>
            </w:r>
            <w:r w:rsidRPr="00DF4F0E">
              <w:rPr>
                <w:sz w:val="28"/>
                <w:szCs w:val="28"/>
                <w:lang w:val="uk-UA"/>
              </w:rPr>
              <w:tab/>
            </w:r>
          </w:p>
          <w:p w14:paraId="0A51CD7D" w14:textId="77777777" w:rsidR="00DD45D9" w:rsidRPr="00DF4F0E" w:rsidRDefault="00DD45D9" w:rsidP="00DD45D9">
            <w:pPr>
              <w:spacing w:line="360" w:lineRule="auto"/>
              <w:rPr>
                <w:sz w:val="28"/>
                <w:szCs w:val="28"/>
                <w:lang w:val="uk-UA"/>
              </w:rPr>
            </w:pPr>
            <w:r w:rsidRPr="00DF4F0E">
              <w:rPr>
                <w:sz w:val="28"/>
                <w:szCs w:val="28"/>
                <w:lang w:val="uk-UA"/>
              </w:rPr>
              <w:t>1. Організаційна, функціональна та структурна характеристика підприємства</w:t>
            </w:r>
          </w:p>
          <w:p w14:paraId="7F44DFCA" w14:textId="77777777" w:rsidR="00DD45D9" w:rsidRPr="00DF4F0E" w:rsidRDefault="00DD45D9" w:rsidP="00DD45D9">
            <w:pPr>
              <w:spacing w:line="360" w:lineRule="auto"/>
              <w:rPr>
                <w:sz w:val="28"/>
                <w:szCs w:val="28"/>
                <w:lang w:val="uk-UA"/>
              </w:rPr>
            </w:pPr>
            <w:r w:rsidRPr="00DF4F0E">
              <w:rPr>
                <w:sz w:val="28"/>
                <w:szCs w:val="28"/>
                <w:lang w:val="uk-UA"/>
              </w:rPr>
              <w:t>2. Практика на робочому місті</w:t>
            </w:r>
          </w:p>
          <w:p w14:paraId="104A4F1B" w14:textId="77777777" w:rsidR="00DD45D9" w:rsidRPr="00DF4F0E" w:rsidRDefault="00DD45D9" w:rsidP="00DD45D9">
            <w:pPr>
              <w:spacing w:line="360" w:lineRule="auto"/>
              <w:rPr>
                <w:sz w:val="28"/>
                <w:szCs w:val="28"/>
                <w:lang w:val="uk-UA"/>
              </w:rPr>
            </w:pPr>
            <w:r w:rsidRPr="00DF4F0E">
              <w:rPr>
                <w:sz w:val="28"/>
                <w:szCs w:val="28"/>
                <w:lang w:val="uk-UA"/>
              </w:rPr>
              <w:t>3. Індивідуальне завдання за темою кваліфікаційної роботи</w:t>
            </w:r>
          </w:p>
          <w:p w14:paraId="0DC98911" w14:textId="77777777" w:rsidR="00963E7A" w:rsidRPr="00DF4F0E" w:rsidRDefault="00DD45D9" w:rsidP="00963E7A">
            <w:pPr>
              <w:spacing w:line="360" w:lineRule="auto"/>
              <w:ind w:left="323"/>
              <w:rPr>
                <w:sz w:val="28"/>
                <w:szCs w:val="28"/>
                <w:lang w:val="uk-UA"/>
              </w:rPr>
            </w:pPr>
            <w:r w:rsidRPr="00DF4F0E">
              <w:rPr>
                <w:sz w:val="28"/>
                <w:szCs w:val="28"/>
                <w:lang w:val="uk-UA"/>
              </w:rPr>
              <w:t>3.1</w:t>
            </w:r>
            <w:r w:rsidR="00963E7A" w:rsidRPr="00DF4F0E">
              <w:rPr>
                <w:sz w:val="28"/>
                <w:szCs w:val="28"/>
                <w:lang w:val="uk-UA"/>
              </w:rPr>
              <w:t xml:space="preserve">  Визначення ідеї продукту або сервісу</w:t>
            </w:r>
            <w:r w:rsidR="00963E7A" w:rsidRPr="00DF4F0E">
              <w:rPr>
                <w:sz w:val="28"/>
                <w:szCs w:val="28"/>
                <w:lang w:val="uk-UA"/>
              </w:rPr>
              <w:tab/>
            </w:r>
          </w:p>
          <w:p w14:paraId="079C04E1" w14:textId="77777777" w:rsidR="00963E7A" w:rsidRPr="00DF4F0E" w:rsidRDefault="00963E7A" w:rsidP="00963E7A">
            <w:pPr>
              <w:spacing w:line="360" w:lineRule="auto"/>
              <w:ind w:left="323"/>
              <w:rPr>
                <w:sz w:val="28"/>
                <w:szCs w:val="28"/>
                <w:lang w:val="uk-UA"/>
              </w:rPr>
            </w:pPr>
            <w:r w:rsidRPr="00DF4F0E">
              <w:rPr>
                <w:sz w:val="28"/>
                <w:szCs w:val="28"/>
                <w:lang w:val="uk-UA"/>
              </w:rPr>
              <w:t>3.2. Специфікація вимог до програмного продукту</w:t>
            </w:r>
          </w:p>
          <w:p w14:paraId="0773EBF5" w14:textId="77777777" w:rsidR="00963E7A" w:rsidRPr="00DF4F0E" w:rsidRDefault="00963E7A" w:rsidP="00963E7A">
            <w:pPr>
              <w:spacing w:line="360" w:lineRule="auto"/>
              <w:ind w:left="323"/>
              <w:rPr>
                <w:sz w:val="28"/>
                <w:szCs w:val="28"/>
                <w:lang w:val="uk-UA"/>
              </w:rPr>
            </w:pPr>
            <w:r w:rsidRPr="00DF4F0E">
              <w:rPr>
                <w:sz w:val="28"/>
                <w:szCs w:val="28"/>
                <w:lang w:val="uk-UA"/>
              </w:rPr>
              <w:t>3.3. Проектування та розробка інтерфейсу користувача</w:t>
            </w:r>
          </w:p>
          <w:p w14:paraId="052FBCAC" w14:textId="77777777" w:rsidR="00DD45D9" w:rsidRPr="00DF4F0E" w:rsidRDefault="00DD45D9" w:rsidP="00DD45D9">
            <w:pPr>
              <w:spacing w:line="360" w:lineRule="auto"/>
              <w:rPr>
                <w:sz w:val="28"/>
                <w:szCs w:val="28"/>
                <w:lang w:val="uk-UA"/>
              </w:rPr>
            </w:pPr>
            <w:r w:rsidRPr="00DF4F0E">
              <w:rPr>
                <w:sz w:val="28"/>
                <w:szCs w:val="28"/>
                <w:lang w:val="uk-UA"/>
              </w:rPr>
              <w:t>Висновок</w:t>
            </w:r>
            <w:r w:rsidRPr="00DF4F0E">
              <w:rPr>
                <w:sz w:val="28"/>
                <w:szCs w:val="28"/>
                <w:lang w:val="uk-UA"/>
              </w:rPr>
              <w:tab/>
            </w:r>
          </w:p>
          <w:p w14:paraId="1365BB79" w14:textId="77777777" w:rsidR="00DD45D9" w:rsidRPr="00DF4F0E" w:rsidRDefault="00DD45D9" w:rsidP="00DD45D9">
            <w:pPr>
              <w:spacing w:line="360" w:lineRule="auto"/>
              <w:rPr>
                <w:sz w:val="28"/>
                <w:szCs w:val="28"/>
                <w:lang w:val="uk-UA"/>
              </w:rPr>
            </w:pPr>
            <w:r w:rsidRPr="00DF4F0E">
              <w:rPr>
                <w:sz w:val="28"/>
                <w:szCs w:val="28"/>
                <w:lang w:val="uk-UA"/>
              </w:rPr>
              <w:t>Перелік використаних джерел</w:t>
            </w:r>
            <w:r w:rsidRPr="00DF4F0E">
              <w:rPr>
                <w:sz w:val="28"/>
                <w:szCs w:val="28"/>
                <w:lang w:val="uk-UA"/>
              </w:rPr>
              <w:tab/>
            </w:r>
          </w:p>
          <w:p w14:paraId="40D5D225" w14:textId="77777777" w:rsidR="00DD45D9" w:rsidRPr="00DF4F0E" w:rsidRDefault="00DD45D9" w:rsidP="00DD45D9">
            <w:pPr>
              <w:spacing w:line="360" w:lineRule="auto"/>
              <w:rPr>
                <w:sz w:val="28"/>
                <w:szCs w:val="28"/>
                <w:lang w:val="uk-UA"/>
              </w:rPr>
            </w:pPr>
            <w:r w:rsidRPr="00DF4F0E">
              <w:rPr>
                <w:sz w:val="28"/>
                <w:szCs w:val="28"/>
                <w:lang w:val="uk-UA"/>
              </w:rPr>
              <w:t>Додаток А. Лістинг програми</w:t>
            </w:r>
            <w:r w:rsidRPr="00DF4F0E">
              <w:rPr>
                <w:sz w:val="28"/>
                <w:szCs w:val="28"/>
                <w:lang w:val="uk-UA"/>
              </w:rPr>
              <w:tab/>
            </w:r>
          </w:p>
        </w:tc>
        <w:tc>
          <w:tcPr>
            <w:tcW w:w="567" w:type="dxa"/>
            <w:shd w:val="clear" w:color="auto" w:fill="auto"/>
          </w:tcPr>
          <w:p w14:paraId="65EBB054" w14:textId="77777777" w:rsidR="00DD45D9" w:rsidRPr="00DF4F0E" w:rsidRDefault="00DD45D9" w:rsidP="00DD45D9">
            <w:pPr>
              <w:spacing w:line="360" w:lineRule="auto"/>
              <w:rPr>
                <w:sz w:val="28"/>
                <w:szCs w:val="28"/>
                <w:lang w:val="uk-UA"/>
              </w:rPr>
            </w:pPr>
            <w:r w:rsidRPr="00DF4F0E">
              <w:rPr>
                <w:sz w:val="28"/>
                <w:szCs w:val="28"/>
                <w:lang w:val="uk-UA"/>
              </w:rPr>
              <w:t>3</w:t>
            </w:r>
          </w:p>
          <w:p w14:paraId="1DD86D05" w14:textId="77777777" w:rsidR="00DD45D9" w:rsidRPr="00DF4F0E" w:rsidRDefault="00DD45D9" w:rsidP="00DD45D9">
            <w:pPr>
              <w:spacing w:line="360" w:lineRule="auto"/>
              <w:rPr>
                <w:sz w:val="28"/>
                <w:szCs w:val="28"/>
                <w:lang w:val="uk-UA"/>
              </w:rPr>
            </w:pPr>
            <w:r w:rsidRPr="00DF4F0E">
              <w:rPr>
                <w:sz w:val="28"/>
                <w:szCs w:val="28"/>
                <w:lang w:val="uk-UA"/>
              </w:rPr>
              <w:t>4</w:t>
            </w:r>
          </w:p>
          <w:p w14:paraId="12DB1EE1" w14:textId="77777777" w:rsidR="00DD45D9" w:rsidRPr="00DF4F0E" w:rsidRDefault="00DD45D9" w:rsidP="00DD45D9">
            <w:pPr>
              <w:spacing w:line="360" w:lineRule="auto"/>
              <w:rPr>
                <w:sz w:val="28"/>
                <w:szCs w:val="28"/>
                <w:lang w:val="uk-UA"/>
              </w:rPr>
            </w:pPr>
            <w:r w:rsidRPr="00DF4F0E">
              <w:rPr>
                <w:sz w:val="28"/>
                <w:szCs w:val="28"/>
                <w:lang w:val="uk-UA"/>
              </w:rPr>
              <w:t>5</w:t>
            </w:r>
          </w:p>
          <w:p w14:paraId="7B3C4AD8" w14:textId="77777777" w:rsidR="00DD45D9" w:rsidRPr="00DF4F0E" w:rsidRDefault="00DD45D9" w:rsidP="00DD45D9">
            <w:pPr>
              <w:spacing w:line="360" w:lineRule="auto"/>
              <w:rPr>
                <w:sz w:val="28"/>
                <w:szCs w:val="28"/>
                <w:lang w:val="uk-UA"/>
              </w:rPr>
            </w:pPr>
            <w:r w:rsidRPr="00DF4F0E">
              <w:rPr>
                <w:sz w:val="28"/>
                <w:szCs w:val="28"/>
                <w:lang w:val="uk-UA"/>
              </w:rPr>
              <w:t>6</w:t>
            </w:r>
          </w:p>
          <w:p w14:paraId="531027A5" w14:textId="77777777" w:rsidR="00DD45D9" w:rsidRPr="00DF4F0E" w:rsidRDefault="00DD45D9" w:rsidP="00DD45D9">
            <w:pPr>
              <w:spacing w:line="360" w:lineRule="auto"/>
              <w:rPr>
                <w:sz w:val="28"/>
                <w:szCs w:val="28"/>
                <w:lang w:val="uk-UA"/>
              </w:rPr>
            </w:pPr>
            <w:r w:rsidRPr="00DF4F0E">
              <w:rPr>
                <w:sz w:val="28"/>
                <w:szCs w:val="28"/>
                <w:lang w:val="uk-UA"/>
              </w:rPr>
              <w:t>8</w:t>
            </w:r>
          </w:p>
          <w:p w14:paraId="2DCDC36D" w14:textId="77777777" w:rsidR="00DD45D9" w:rsidRPr="00DF4F0E" w:rsidRDefault="00DD45D9" w:rsidP="00DD45D9">
            <w:pPr>
              <w:spacing w:line="360" w:lineRule="auto"/>
              <w:rPr>
                <w:sz w:val="28"/>
                <w:szCs w:val="28"/>
                <w:lang w:val="uk-UA"/>
              </w:rPr>
            </w:pPr>
            <w:r w:rsidRPr="00DF4F0E">
              <w:rPr>
                <w:sz w:val="28"/>
                <w:szCs w:val="28"/>
                <w:lang w:val="uk-UA"/>
              </w:rPr>
              <w:t>8</w:t>
            </w:r>
          </w:p>
          <w:p w14:paraId="49CF084F" w14:textId="77777777" w:rsidR="00DD45D9" w:rsidRPr="00DF4F0E" w:rsidRDefault="00DD45D9" w:rsidP="00DD45D9">
            <w:pPr>
              <w:spacing w:line="360" w:lineRule="auto"/>
              <w:rPr>
                <w:sz w:val="28"/>
                <w:szCs w:val="28"/>
                <w:lang w:val="uk-UA"/>
              </w:rPr>
            </w:pPr>
            <w:r w:rsidRPr="00DF4F0E">
              <w:rPr>
                <w:sz w:val="28"/>
                <w:szCs w:val="28"/>
                <w:lang w:val="uk-UA"/>
              </w:rPr>
              <w:t>11</w:t>
            </w:r>
          </w:p>
          <w:p w14:paraId="267EA521" w14:textId="77777777" w:rsidR="00DD45D9" w:rsidRPr="00DF4F0E" w:rsidRDefault="00DD45D9" w:rsidP="00DD45D9">
            <w:pPr>
              <w:spacing w:line="360" w:lineRule="auto"/>
              <w:rPr>
                <w:sz w:val="28"/>
                <w:szCs w:val="28"/>
                <w:lang w:val="uk-UA"/>
              </w:rPr>
            </w:pPr>
            <w:r w:rsidRPr="00DF4F0E">
              <w:rPr>
                <w:sz w:val="28"/>
                <w:szCs w:val="28"/>
                <w:lang w:val="uk-UA"/>
              </w:rPr>
              <w:t>14</w:t>
            </w:r>
          </w:p>
          <w:p w14:paraId="6391A213" w14:textId="77777777" w:rsidR="00DD45D9" w:rsidRPr="00DF4F0E" w:rsidRDefault="00DD45D9" w:rsidP="00DD45D9">
            <w:pPr>
              <w:spacing w:line="360" w:lineRule="auto"/>
              <w:rPr>
                <w:sz w:val="28"/>
                <w:szCs w:val="28"/>
                <w:lang w:val="uk-UA"/>
              </w:rPr>
            </w:pPr>
            <w:r w:rsidRPr="00DF4F0E">
              <w:rPr>
                <w:sz w:val="28"/>
                <w:szCs w:val="28"/>
                <w:lang w:val="uk-UA"/>
              </w:rPr>
              <w:t>18</w:t>
            </w:r>
          </w:p>
          <w:p w14:paraId="6503B0DB" w14:textId="77777777" w:rsidR="00DD45D9" w:rsidRPr="00DF4F0E" w:rsidRDefault="00DD45D9" w:rsidP="00DD45D9">
            <w:pPr>
              <w:spacing w:line="360" w:lineRule="auto"/>
              <w:rPr>
                <w:sz w:val="28"/>
                <w:szCs w:val="28"/>
                <w:lang w:val="uk-UA"/>
              </w:rPr>
            </w:pPr>
            <w:r w:rsidRPr="00DF4F0E">
              <w:rPr>
                <w:sz w:val="28"/>
                <w:szCs w:val="28"/>
                <w:lang w:val="uk-UA"/>
              </w:rPr>
              <w:t>23</w:t>
            </w:r>
          </w:p>
          <w:p w14:paraId="59A4A85C" w14:textId="77777777" w:rsidR="00DD45D9" w:rsidRPr="00DF4F0E" w:rsidRDefault="00DD45D9" w:rsidP="00DD45D9">
            <w:pPr>
              <w:spacing w:line="360" w:lineRule="auto"/>
              <w:rPr>
                <w:sz w:val="28"/>
                <w:szCs w:val="28"/>
                <w:lang w:val="uk-UA"/>
              </w:rPr>
            </w:pPr>
            <w:r w:rsidRPr="00DF4F0E">
              <w:rPr>
                <w:sz w:val="28"/>
                <w:szCs w:val="28"/>
                <w:lang w:val="uk-UA"/>
              </w:rPr>
              <w:t>24</w:t>
            </w:r>
          </w:p>
        </w:tc>
      </w:tr>
    </w:tbl>
    <w:p w14:paraId="337C6D0C" w14:textId="77777777" w:rsidR="000F3E98" w:rsidRPr="00DF4F0E" w:rsidRDefault="005B0F46" w:rsidP="00E42E36">
      <w:pPr>
        <w:ind w:firstLine="567"/>
        <w:jc w:val="center"/>
        <w:rPr>
          <w:b/>
          <w:sz w:val="24"/>
          <w:szCs w:val="24"/>
          <w:lang w:val="uk-UA"/>
        </w:rPr>
      </w:pPr>
      <w:r w:rsidRPr="00DF4F0E">
        <w:rPr>
          <w:b/>
          <w:sz w:val="24"/>
          <w:szCs w:val="24"/>
          <w:lang w:val="uk-UA"/>
        </w:rPr>
        <w:br w:type="page"/>
      </w:r>
      <w:r w:rsidR="000F3E98" w:rsidRPr="00DF4F0E">
        <w:rPr>
          <w:b/>
          <w:sz w:val="24"/>
          <w:szCs w:val="24"/>
          <w:lang w:val="uk-UA"/>
        </w:rPr>
        <w:lastRenderedPageBreak/>
        <w:t xml:space="preserve">ДОДАТОК </w:t>
      </w:r>
      <w:r w:rsidRPr="00DF4F0E">
        <w:rPr>
          <w:b/>
          <w:sz w:val="24"/>
          <w:szCs w:val="24"/>
          <w:lang w:val="uk-UA"/>
        </w:rPr>
        <w:t>В</w:t>
      </w:r>
      <w:r w:rsidR="005C7EFE" w:rsidRPr="00DF4F0E">
        <w:rPr>
          <w:b/>
          <w:sz w:val="24"/>
          <w:szCs w:val="24"/>
          <w:lang w:val="uk-UA"/>
        </w:rPr>
        <w:t>. Приклад індивідуального завдання</w:t>
      </w:r>
      <w:r w:rsidR="00EA2FDF" w:rsidRPr="00DF4F0E">
        <w:rPr>
          <w:b/>
          <w:sz w:val="24"/>
          <w:szCs w:val="24"/>
          <w:lang w:val="uk-UA"/>
        </w:rPr>
        <w:t xml:space="preserve"> на практику</w:t>
      </w:r>
    </w:p>
    <w:p w14:paraId="477027AC" w14:textId="77777777" w:rsidR="005C7EFE" w:rsidRPr="00DF4F0E" w:rsidRDefault="005C7EFE" w:rsidP="00E42E36">
      <w:pPr>
        <w:ind w:firstLine="567"/>
        <w:jc w:val="center"/>
        <w:rPr>
          <w:b/>
          <w:sz w:val="24"/>
          <w:szCs w:val="24"/>
          <w:lang w:val="uk-UA"/>
        </w:rPr>
      </w:pPr>
    </w:p>
    <w:p w14:paraId="34AEC1CF" w14:textId="77777777" w:rsidR="005C7EFE" w:rsidRPr="00DF4F0E" w:rsidRDefault="005C7EFE" w:rsidP="00E42E36">
      <w:pPr>
        <w:ind w:firstLine="567"/>
        <w:jc w:val="center"/>
        <w:rPr>
          <w:b/>
          <w:sz w:val="24"/>
          <w:szCs w:val="24"/>
          <w:lang w:val="uk-UA"/>
        </w:rPr>
      </w:pPr>
      <w:r w:rsidRPr="00DF4F0E">
        <w:rPr>
          <w:b/>
          <w:sz w:val="24"/>
          <w:szCs w:val="24"/>
          <w:lang w:val="uk-UA"/>
        </w:rPr>
        <w:t>ІНДИВІДУАЛЬНЕ ЗАВДАННЯ НА ПРАКТИКУ</w:t>
      </w:r>
    </w:p>
    <w:p w14:paraId="2F4DF140" w14:textId="77777777" w:rsidR="00E42E36" w:rsidRPr="00DF4F0E" w:rsidRDefault="00E42E36" w:rsidP="00E42E36">
      <w:pPr>
        <w:ind w:firstLine="567"/>
        <w:jc w:val="center"/>
        <w:rPr>
          <w:b/>
          <w:sz w:val="24"/>
          <w:szCs w:val="24"/>
          <w:lang w:val="uk-UA"/>
        </w:rPr>
      </w:pPr>
    </w:p>
    <w:p w14:paraId="5C2CEFED" w14:textId="77777777" w:rsidR="00E42E36" w:rsidRPr="00DF4F0E" w:rsidRDefault="000F3E98" w:rsidP="00E42E36">
      <w:pPr>
        <w:spacing w:line="360" w:lineRule="auto"/>
        <w:ind w:firstLine="567"/>
        <w:jc w:val="both"/>
        <w:rPr>
          <w:sz w:val="24"/>
          <w:szCs w:val="24"/>
          <w:lang w:val="uk-UA"/>
        </w:rPr>
      </w:pPr>
      <w:r w:rsidRPr="00DF4F0E">
        <w:rPr>
          <w:sz w:val="24"/>
          <w:szCs w:val="24"/>
          <w:lang w:val="uk-UA"/>
        </w:rPr>
        <w:t xml:space="preserve">Здобувач </w:t>
      </w:r>
      <w:r w:rsidR="00E42E36" w:rsidRPr="00DF4F0E">
        <w:rPr>
          <w:sz w:val="24"/>
          <w:szCs w:val="24"/>
          <w:lang w:val="uk-UA"/>
        </w:rPr>
        <w:t>_____________________________________________   Група ________</w:t>
      </w:r>
    </w:p>
    <w:p w14:paraId="42FD4278" w14:textId="77777777" w:rsidR="00E42E36" w:rsidRPr="00DF4F0E" w:rsidRDefault="000F3E98" w:rsidP="00E42E36">
      <w:pPr>
        <w:spacing w:line="360" w:lineRule="auto"/>
        <w:ind w:firstLine="567"/>
        <w:jc w:val="both"/>
        <w:rPr>
          <w:sz w:val="24"/>
          <w:szCs w:val="24"/>
          <w:lang w:val="uk-UA"/>
        </w:rPr>
      </w:pPr>
      <w:r w:rsidRPr="00DF4F0E">
        <w:rPr>
          <w:sz w:val="24"/>
          <w:szCs w:val="24"/>
          <w:lang w:val="uk-UA"/>
        </w:rPr>
        <w:t xml:space="preserve">Тема кваліфікаційної роботи </w:t>
      </w:r>
      <w:r w:rsidR="00E42E36" w:rsidRPr="00DF4F0E">
        <w:rPr>
          <w:sz w:val="24"/>
          <w:szCs w:val="24"/>
          <w:lang w:val="uk-UA"/>
        </w:rPr>
        <w:t>_______________________________________________</w:t>
      </w:r>
    </w:p>
    <w:p w14:paraId="08EBDA9A" w14:textId="77777777" w:rsidR="00E42E36" w:rsidRPr="00DF4F0E" w:rsidRDefault="00E42E36" w:rsidP="00E42E36">
      <w:pPr>
        <w:spacing w:line="360" w:lineRule="auto"/>
        <w:jc w:val="both"/>
        <w:rPr>
          <w:sz w:val="24"/>
          <w:szCs w:val="24"/>
          <w:lang w:val="uk-UA"/>
        </w:rPr>
      </w:pPr>
      <w:r w:rsidRPr="00DF4F0E">
        <w:rPr>
          <w:sz w:val="24"/>
          <w:szCs w:val="24"/>
          <w:lang w:val="uk-UA"/>
        </w:rPr>
        <w:t>__________________________________________________________________________________________________________________________________________________________</w:t>
      </w:r>
    </w:p>
    <w:p w14:paraId="5B2DF3BA" w14:textId="77777777" w:rsidR="00E42E36" w:rsidRPr="00DF4F0E" w:rsidRDefault="000F3E98" w:rsidP="00E42E36">
      <w:pPr>
        <w:spacing w:line="360" w:lineRule="auto"/>
        <w:ind w:firstLine="567"/>
        <w:jc w:val="both"/>
        <w:rPr>
          <w:sz w:val="24"/>
          <w:szCs w:val="24"/>
          <w:lang w:val="uk-UA"/>
        </w:rPr>
      </w:pPr>
      <w:r w:rsidRPr="00DF4F0E">
        <w:rPr>
          <w:sz w:val="24"/>
          <w:szCs w:val="24"/>
          <w:lang w:val="uk-UA"/>
        </w:rPr>
        <w:t xml:space="preserve"> Керівник </w:t>
      </w:r>
      <w:r w:rsidR="00246232" w:rsidRPr="00DF4F0E">
        <w:rPr>
          <w:sz w:val="24"/>
          <w:szCs w:val="24"/>
          <w:lang w:val="uk-UA"/>
        </w:rPr>
        <w:t>кваліфікаційної</w:t>
      </w:r>
      <w:r w:rsidRPr="00DF4F0E">
        <w:rPr>
          <w:sz w:val="24"/>
          <w:szCs w:val="24"/>
          <w:lang w:val="uk-UA"/>
        </w:rPr>
        <w:t xml:space="preserve"> роботи (проекту) </w:t>
      </w:r>
      <w:r w:rsidR="00E42E36" w:rsidRPr="00DF4F0E">
        <w:rPr>
          <w:sz w:val="24"/>
          <w:szCs w:val="24"/>
          <w:lang w:val="uk-UA"/>
        </w:rPr>
        <w:t>__________________________________</w:t>
      </w:r>
    </w:p>
    <w:p w14:paraId="0CEBFFBD" w14:textId="77777777" w:rsidR="00E42E36" w:rsidRPr="00DF4F0E" w:rsidRDefault="00E42E36" w:rsidP="00E42E36">
      <w:pPr>
        <w:spacing w:line="360" w:lineRule="auto"/>
        <w:jc w:val="both"/>
        <w:rPr>
          <w:sz w:val="24"/>
          <w:szCs w:val="24"/>
          <w:lang w:val="uk-UA"/>
        </w:rPr>
      </w:pPr>
      <w:r w:rsidRPr="00DF4F0E">
        <w:rPr>
          <w:sz w:val="24"/>
          <w:szCs w:val="24"/>
          <w:lang w:val="uk-UA"/>
        </w:rPr>
        <w:t>_____________________________________________________________________________</w:t>
      </w:r>
    </w:p>
    <w:p w14:paraId="54BEAEFB" w14:textId="77777777" w:rsidR="00E42E36" w:rsidRPr="00DF4F0E" w:rsidRDefault="00E42E36" w:rsidP="00E42E36">
      <w:pPr>
        <w:spacing w:line="360" w:lineRule="auto"/>
        <w:jc w:val="center"/>
        <w:rPr>
          <w:lang w:val="uk-UA"/>
        </w:rPr>
      </w:pPr>
      <w:r w:rsidRPr="00DF4F0E">
        <w:rPr>
          <w:lang w:val="uk-UA"/>
        </w:rPr>
        <w:t>(</w:t>
      </w:r>
      <w:r w:rsidR="000F3E98" w:rsidRPr="00DF4F0E">
        <w:rPr>
          <w:lang w:val="uk-UA"/>
        </w:rPr>
        <w:t>прізвище, ім’я, по батькові, науковий ступінь, вчене звання)</w:t>
      </w:r>
    </w:p>
    <w:p w14:paraId="324BAB4D" w14:textId="77777777" w:rsidR="00E42E36" w:rsidRPr="00DF4F0E" w:rsidRDefault="00E42E36" w:rsidP="00E42E36">
      <w:pPr>
        <w:spacing w:line="360" w:lineRule="auto"/>
        <w:ind w:firstLine="567"/>
        <w:jc w:val="both"/>
        <w:rPr>
          <w:sz w:val="24"/>
          <w:szCs w:val="24"/>
          <w:lang w:val="uk-UA"/>
        </w:rPr>
      </w:pPr>
    </w:p>
    <w:p w14:paraId="1BF773D4" w14:textId="77777777" w:rsidR="00E42E36" w:rsidRPr="00DF4F0E" w:rsidRDefault="000F3E98" w:rsidP="00E42E36">
      <w:pPr>
        <w:spacing w:line="360" w:lineRule="auto"/>
        <w:ind w:firstLine="567"/>
        <w:jc w:val="center"/>
        <w:rPr>
          <w:sz w:val="24"/>
          <w:szCs w:val="24"/>
          <w:lang w:val="uk-UA"/>
        </w:rPr>
      </w:pPr>
      <w:r w:rsidRPr="00DF4F0E">
        <w:rPr>
          <w:sz w:val="24"/>
          <w:szCs w:val="24"/>
          <w:lang w:val="uk-UA"/>
        </w:rPr>
        <w:t xml:space="preserve">ЗАВДАННЯ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2126"/>
        <w:gridCol w:w="1985"/>
      </w:tblGrid>
      <w:tr w:rsidR="00E42E36" w:rsidRPr="00DF4F0E" w14:paraId="1D52F42C" w14:textId="77777777" w:rsidTr="00804DD6">
        <w:tc>
          <w:tcPr>
            <w:tcW w:w="959" w:type="dxa"/>
            <w:shd w:val="clear" w:color="auto" w:fill="auto"/>
          </w:tcPr>
          <w:p w14:paraId="7F235119" w14:textId="77777777" w:rsidR="00E42E36" w:rsidRPr="00DF4F0E" w:rsidRDefault="00E42E36" w:rsidP="00804DD6">
            <w:pPr>
              <w:spacing w:line="360" w:lineRule="auto"/>
              <w:jc w:val="center"/>
              <w:rPr>
                <w:sz w:val="24"/>
                <w:szCs w:val="24"/>
                <w:lang w:val="uk-UA"/>
              </w:rPr>
            </w:pPr>
            <w:r w:rsidRPr="00DF4F0E">
              <w:rPr>
                <w:sz w:val="24"/>
                <w:szCs w:val="24"/>
                <w:lang w:val="uk-UA"/>
              </w:rPr>
              <w:t>№ з/п</w:t>
            </w:r>
          </w:p>
        </w:tc>
        <w:tc>
          <w:tcPr>
            <w:tcW w:w="4394" w:type="dxa"/>
            <w:shd w:val="clear" w:color="auto" w:fill="auto"/>
          </w:tcPr>
          <w:p w14:paraId="08EB180F" w14:textId="77777777" w:rsidR="00E42E36" w:rsidRPr="00DF4F0E" w:rsidRDefault="00E42E36" w:rsidP="00804DD6">
            <w:pPr>
              <w:spacing w:line="360" w:lineRule="auto"/>
              <w:jc w:val="center"/>
              <w:rPr>
                <w:sz w:val="24"/>
                <w:szCs w:val="24"/>
                <w:lang w:val="uk-UA"/>
              </w:rPr>
            </w:pPr>
            <w:r w:rsidRPr="00DF4F0E">
              <w:rPr>
                <w:sz w:val="24"/>
                <w:szCs w:val="24"/>
                <w:lang w:val="uk-UA"/>
              </w:rPr>
              <w:t>Назва етапу</w:t>
            </w:r>
          </w:p>
        </w:tc>
        <w:tc>
          <w:tcPr>
            <w:tcW w:w="2126" w:type="dxa"/>
            <w:shd w:val="clear" w:color="auto" w:fill="auto"/>
          </w:tcPr>
          <w:p w14:paraId="3E06A12F" w14:textId="77777777" w:rsidR="00E42E36" w:rsidRPr="00DF4F0E" w:rsidRDefault="00E42E36" w:rsidP="00804DD6">
            <w:pPr>
              <w:spacing w:line="360" w:lineRule="auto"/>
              <w:jc w:val="center"/>
              <w:rPr>
                <w:sz w:val="24"/>
                <w:szCs w:val="24"/>
                <w:lang w:val="uk-UA"/>
              </w:rPr>
            </w:pPr>
            <w:r w:rsidRPr="00DF4F0E">
              <w:rPr>
                <w:sz w:val="24"/>
                <w:szCs w:val="24"/>
                <w:lang w:val="uk-UA"/>
              </w:rPr>
              <w:t>Строк виконання етапу</w:t>
            </w:r>
          </w:p>
        </w:tc>
        <w:tc>
          <w:tcPr>
            <w:tcW w:w="1985" w:type="dxa"/>
            <w:shd w:val="clear" w:color="auto" w:fill="auto"/>
          </w:tcPr>
          <w:p w14:paraId="1F626896" w14:textId="77777777" w:rsidR="00E42E36" w:rsidRPr="00DF4F0E" w:rsidRDefault="00E42E36" w:rsidP="00804DD6">
            <w:pPr>
              <w:spacing w:line="360" w:lineRule="auto"/>
              <w:jc w:val="center"/>
              <w:rPr>
                <w:sz w:val="24"/>
                <w:szCs w:val="24"/>
                <w:lang w:val="uk-UA"/>
              </w:rPr>
            </w:pPr>
            <w:r w:rsidRPr="00DF4F0E">
              <w:rPr>
                <w:sz w:val="24"/>
                <w:szCs w:val="24"/>
                <w:lang w:val="uk-UA"/>
              </w:rPr>
              <w:t>Примітка</w:t>
            </w:r>
          </w:p>
        </w:tc>
      </w:tr>
      <w:tr w:rsidR="00E42E36" w:rsidRPr="00DF4F0E" w14:paraId="4CC585D8" w14:textId="77777777" w:rsidTr="00804DD6">
        <w:tc>
          <w:tcPr>
            <w:tcW w:w="959" w:type="dxa"/>
            <w:shd w:val="clear" w:color="auto" w:fill="auto"/>
          </w:tcPr>
          <w:p w14:paraId="126DFFDF" w14:textId="77777777" w:rsidR="00E42E36" w:rsidRPr="00DF4F0E" w:rsidRDefault="005C7EFE" w:rsidP="00804DD6">
            <w:pPr>
              <w:spacing w:line="360" w:lineRule="auto"/>
              <w:jc w:val="both"/>
              <w:rPr>
                <w:sz w:val="24"/>
                <w:szCs w:val="24"/>
                <w:lang w:val="uk-UA"/>
              </w:rPr>
            </w:pPr>
            <w:r w:rsidRPr="00DF4F0E">
              <w:rPr>
                <w:sz w:val="24"/>
                <w:szCs w:val="24"/>
                <w:lang w:val="uk-UA"/>
              </w:rPr>
              <w:t>1</w:t>
            </w:r>
          </w:p>
        </w:tc>
        <w:tc>
          <w:tcPr>
            <w:tcW w:w="4394" w:type="dxa"/>
            <w:shd w:val="clear" w:color="auto" w:fill="auto"/>
          </w:tcPr>
          <w:p w14:paraId="20FDD738" w14:textId="77777777" w:rsidR="00E42E36" w:rsidRPr="00DF4F0E" w:rsidRDefault="00E42E36" w:rsidP="00804DD6">
            <w:pPr>
              <w:spacing w:line="360" w:lineRule="auto"/>
              <w:rPr>
                <w:sz w:val="24"/>
                <w:szCs w:val="24"/>
                <w:lang w:val="uk-UA"/>
              </w:rPr>
            </w:pPr>
          </w:p>
        </w:tc>
        <w:tc>
          <w:tcPr>
            <w:tcW w:w="2126" w:type="dxa"/>
            <w:shd w:val="clear" w:color="auto" w:fill="auto"/>
          </w:tcPr>
          <w:p w14:paraId="45364494" w14:textId="77777777" w:rsidR="00E42E36" w:rsidRPr="00DF4F0E" w:rsidRDefault="00E42E36" w:rsidP="00804DD6">
            <w:pPr>
              <w:spacing w:line="360" w:lineRule="auto"/>
              <w:jc w:val="both"/>
              <w:rPr>
                <w:sz w:val="24"/>
                <w:szCs w:val="24"/>
                <w:lang w:val="uk-UA"/>
              </w:rPr>
            </w:pPr>
          </w:p>
        </w:tc>
        <w:tc>
          <w:tcPr>
            <w:tcW w:w="1985" w:type="dxa"/>
            <w:shd w:val="clear" w:color="auto" w:fill="auto"/>
          </w:tcPr>
          <w:p w14:paraId="4DF1B54F" w14:textId="77777777" w:rsidR="00E42E36" w:rsidRPr="00DF4F0E" w:rsidRDefault="00E42E36" w:rsidP="00804DD6">
            <w:pPr>
              <w:spacing w:line="360" w:lineRule="auto"/>
              <w:jc w:val="both"/>
              <w:rPr>
                <w:sz w:val="24"/>
                <w:szCs w:val="24"/>
                <w:lang w:val="uk-UA"/>
              </w:rPr>
            </w:pPr>
          </w:p>
        </w:tc>
      </w:tr>
      <w:tr w:rsidR="00E42E36" w:rsidRPr="00DF4F0E" w14:paraId="49943D68" w14:textId="77777777" w:rsidTr="00804DD6">
        <w:tc>
          <w:tcPr>
            <w:tcW w:w="959" w:type="dxa"/>
            <w:shd w:val="clear" w:color="auto" w:fill="auto"/>
          </w:tcPr>
          <w:p w14:paraId="50AC89C2" w14:textId="77777777" w:rsidR="00E42E36" w:rsidRPr="00DF4F0E" w:rsidRDefault="005C7EFE" w:rsidP="00804DD6">
            <w:pPr>
              <w:spacing w:line="360" w:lineRule="auto"/>
              <w:jc w:val="both"/>
              <w:rPr>
                <w:sz w:val="24"/>
                <w:szCs w:val="24"/>
                <w:lang w:val="uk-UA"/>
              </w:rPr>
            </w:pPr>
            <w:r w:rsidRPr="00DF4F0E">
              <w:rPr>
                <w:sz w:val="24"/>
                <w:szCs w:val="24"/>
                <w:lang w:val="uk-UA"/>
              </w:rPr>
              <w:t>2</w:t>
            </w:r>
          </w:p>
        </w:tc>
        <w:tc>
          <w:tcPr>
            <w:tcW w:w="4394" w:type="dxa"/>
            <w:shd w:val="clear" w:color="auto" w:fill="auto"/>
          </w:tcPr>
          <w:p w14:paraId="062DAC99" w14:textId="77777777" w:rsidR="00E42E36" w:rsidRPr="00DF4F0E" w:rsidRDefault="00E42E36" w:rsidP="00804DD6">
            <w:pPr>
              <w:spacing w:line="360" w:lineRule="auto"/>
              <w:jc w:val="both"/>
              <w:rPr>
                <w:sz w:val="24"/>
                <w:szCs w:val="24"/>
                <w:lang w:val="uk-UA"/>
              </w:rPr>
            </w:pPr>
          </w:p>
        </w:tc>
        <w:tc>
          <w:tcPr>
            <w:tcW w:w="2126" w:type="dxa"/>
            <w:shd w:val="clear" w:color="auto" w:fill="auto"/>
          </w:tcPr>
          <w:p w14:paraId="21432A3F" w14:textId="77777777" w:rsidR="00E42E36" w:rsidRPr="00DF4F0E" w:rsidRDefault="00E42E36" w:rsidP="00804DD6">
            <w:pPr>
              <w:spacing w:line="360" w:lineRule="auto"/>
              <w:jc w:val="both"/>
              <w:rPr>
                <w:sz w:val="24"/>
                <w:szCs w:val="24"/>
                <w:lang w:val="uk-UA"/>
              </w:rPr>
            </w:pPr>
          </w:p>
        </w:tc>
        <w:tc>
          <w:tcPr>
            <w:tcW w:w="1985" w:type="dxa"/>
            <w:shd w:val="clear" w:color="auto" w:fill="auto"/>
          </w:tcPr>
          <w:p w14:paraId="28B8835D" w14:textId="77777777" w:rsidR="00E42E36" w:rsidRPr="00DF4F0E" w:rsidRDefault="00E42E36" w:rsidP="00804DD6">
            <w:pPr>
              <w:spacing w:line="360" w:lineRule="auto"/>
              <w:jc w:val="both"/>
              <w:rPr>
                <w:sz w:val="24"/>
                <w:szCs w:val="24"/>
                <w:lang w:val="uk-UA"/>
              </w:rPr>
            </w:pPr>
          </w:p>
        </w:tc>
      </w:tr>
      <w:tr w:rsidR="00E42E36" w:rsidRPr="00DF4F0E" w14:paraId="53B0131A" w14:textId="77777777" w:rsidTr="00804DD6">
        <w:tc>
          <w:tcPr>
            <w:tcW w:w="959" w:type="dxa"/>
            <w:shd w:val="clear" w:color="auto" w:fill="auto"/>
          </w:tcPr>
          <w:p w14:paraId="5704A894" w14:textId="77777777" w:rsidR="00E42E36" w:rsidRPr="00DF4F0E" w:rsidRDefault="005C7EFE" w:rsidP="00804DD6">
            <w:pPr>
              <w:spacing w:line="360" w:lineRule="auto"/>
              <w:jc w:val="both"/>
              <w:rPr>
                <w:sz w:val="24"/>
                <w:szCs w:val="24"/>
                <w:lang w:val="uk-UA"/>
              </w:rPr>
            </w:pPr>
            <w:r w:rsidRPr="00DF4F0E">
              <w:rPr>
                <w:sz w:val="24"/>
                <w:szCs w:val="24"/>
                <w:lang w:val="uk-UA"/>
              </w:rPr>
              <w:t>3</w:t>
            </w:r>
          </w:p>
        </w:tc>
        <w:tc>
          <w:tcPr>
            <w:tcW w:w="4394" w:type="dxa"/>
            <w:shd w:val="clear" w:color="auto" w:fill="auto"/>
          </w:tcPr>
          <w:p w14:paraId="68C421E3" w14:textId="77777777" w:rsidR="00E42E36" w:rsidRPr="00DF4F0E" w:rsidRDefault="00E42E36" w:rsidP="00804DD6">
            <w:pPr>
              <w:spacing w:line="360" w:lineRule="auto"/>
              <w:jc w:val="both"/>
              <w:rPr>
                <w:sz w:val="24"/>
                <w:szCs w:val="24"/>
                <w:lang w:val="uk-UA"/>
              </w:rPr>
            </w:pPr>
          </w:p>
        </w:tc>
        <w:tc>
          <w:tcPr>
            <w:tcW w:w="2126" w:type="dxa"/>
            <w:shd w:val="clear" w:color="auto" w:fill="auto"/>
          </w:tcPr>
          <w:p w14:paraId="4754DF6D" w14:textId="77777777" w:rsidR="00E42E36" w:rsidRPr="00DF4F0E" w:rsidRDefault="00E42E36" w:rsidP="00804DD6">
            <w:pPr>
              <w:spacing w:line="360" w:lineRule="auto"/>
              <w:jc w:val="both"/>
              <w:rPr>
                <w:sz w:val="24"/>
                <w:szCs w:val="24"/>
                <w:lang w:val="uk-UA"/>
              </w:rPr>
            </w:pPr>
          </w:p>
        </w:tc>
        <w:tc>
          <w:tcPr>
            <w:tcW w:w="1985" w:type="dxa"/>
            <w:shd w:val="clear" w:color="auto" w:fill="auto"/>
          </w:tcPr>
          <w:p w14:paraId="1E0C29E6" w14:textId="77777777" w:rsidR="00E42E36" w:rsidRPr="00DF4F0E" w:rsidRDefault="00E42E36" w:rsidP="00804DD6">
            <w:pPr>
              <w:spacing w:line="360" w:lineRule="auto"/>
              <w:jc w:val="both"/>
              <w:rPr>
                <w:sz w:val="24"/>
                <w:szCs w:val="24"/>
                <w:lang w:val="uk-UA"/>
              </w:rPr>
            </w:pPr>
          </w:p>
        </w:tc>
      </w:tr>
      <w:tr w:rsidR="00E42E36" w:rsidRPr="00DF4F0E" w14:paraId="28F16394" w14:textId="77777777" w:rsidTr="00804DD6">
        <w:tc>
          <w:tcPr>
            <w:tcW w:w="959" w:type="dxa"/>
            <w:shd w:val="clear" w:color="auto" w:fill="auto"/>
          </w:tcPr>
          <w:p w14:paraId="24D9AF47" w14:textId="77777777" w:rsidR="00E42E36" w:rsidRPr="00DF4F0E" w:rsidRDefault="005C7EFE" w:rsidP="00804DD6">
            <w:pPr>
              <w:spacing w:line="360" w:lineRule="auto"/>
              <w:jc w:val="both"/>
              <w:rPr>
                <w:sz w:val="24"/>
                <w:szCs w:val="24"/>
                <w:lang w:val="uk-UA"/>
              </w:rPr>
            </w:pPr>
            <w:r w:rsidRPr="00DF4F0E">
              <w:rPr>
                <w:sz w:val="24"/>
                <w:szCs w:val="24"/>
                <w:lang w:val="uk-UA"/>
              </w:rPr>
              <w:t>4</w:t>
            </w:r>
          </w:p>
        </w:tc>
        <w:tc>
          <w:tcPr>
            <w:tcW w:w="4394" w:type="dxa"/>
            <w:shd w:val="clear" w:color="auto" w:fill="auto"/>
          </w:tcPr>
          <w:p w14:paraId="4E2600AC" w14:textId="77777777" w:rsidR="00E42E36" w:rsidRPr="00DF4F0E" w:rsidRDefault="00E42E36" w:rsidP="00804DD6">
            <w:pPr>
              <w:spacing w:line="360" w:lineRule="auto"/>
              <w:jc w:val="both"/>
              <w:rPr>
                <w:sz w:val="24"/>
                <w:szCs w:val="24"/>
                <w:lang w:val="uk-UA"/>
              </w:rPr>
            </w:pPr>
          </w:p>
        </w:tc>
        <w:tc>
          <w:tcPr>
            <w:tcW w:w="2126" w:type="dxa"/>
            <w:shd w:val="clear" w:color="auto" w:fill="auto"/>
          </w:tcPr>
          <w:p w14:paraId="22F4A412" w14:textId="77777777" w:rsidR="00E42E36" w:rsidRPr="00DF4F0E" w:rsidRDefault="00E42E36" w:rsidP="00804DD6">
            <w:pPr>
              <w:spacing w:line="360" w:lineRule="auto"/>
              <w:jc w:val="both"/>
              <w:rPr>
                <w:sz w:val="24"/>
                <w:szCs w:val="24"/>
                <w:lang w:val="uk-UA"/>
              </w:rPr>
            </w:pPr>
          </w:p>
        </w:tc>
        <w:tc>
          <w:tcPr>
            <w:tcW w:w="1985" w:type="dxa"/>
            <w:shd w:val="clear" w:color="auto" w:fill="auto"/>
          </w:tcPr>
          <w:p w14:paraId="1E471B5C" w14:textId="77777777" w:rsidR="00E42E36" w:rsidRPr="00DF4F0E" w:rsidRDefault="00E42E36" w:rsidP="00804DD6">
            <w:pPr>
              <w:spacing w:line="360" w:lineRule="auto"/>
              <w:jc w:val="both"/>
              <w:rPr>
                <w:sz w:val="24"/>
                <w:szCs w:val="24"/>
                <w:lang w:val="uk-UA"/>
              </w:rPr>
            </w:pPr>
          </w:p>
        </w:tc>
      </w:tr>
      <w:tr w:rsidR="005C7EFE" w:rsidRPr="00DF4F0E" w14:paraId="530AB75E" w14:textId="77777777" w:rsidTr="00804DD6">
        <w:tc>
          <w:tcPr>
            <w:tcW w:w="959" w:type="dxa"/>
            <w:shd w:val="clear" w:color="auto" w:fill="auto"/>
          </w:tcPr>
          <w:p w14:paraId="4F85DF5C" w14:textId="77777777" w:rsidR="005C7EFE" w:rsidRPr="00DF4F0E" w:rsidRDefault="005C7EFE" w:rsidP="00804DD6">
            <w:pPr>
              <w:spacing w:line="360" w:lineRule="auto"/>
              <w:jc w:val="both"/>
              <w:rPr>
                <w:sz w:val="24"/>
                <w:szCs w:val="24"/>
                <w:lang w:val="uk-UA"/>
              </w:rPr>
            </w:pPr>
            <w:r w:rsidRPr="00DF4F0E">
              <w:rPr>
                <w:sz w:val="24"/>
                <w:szCs w:val="24"/>
                <w:lang w:val="uk-UA"/>
              </w:rPr>
              <w:t>5</w:t>
            </w:r>
          </w:p>
        </w:tc>
        <w:tc>
          <w:tcPr>
            <w:tcW w:w="4394" w:type="dxa"/>
            <w:shd w:val="clear" w:color="auto" w:fill="auto"/>
          </w:tcPr>
          <w:p w14:paraId="5DD6A7E8" w14:textId="77777777" w:rsidR="005C7EFE" w:rsidRPr="00DF4F0E" w:rsidRDefault="005C7EFE" w:rsidP="00804DD6">
            <w:pPr>
              <w:spacing w:line="360" w:lineRule="auto"/>
              <w:jc w:val="both"/>
              <w:rPr>
                <w:sz w:val="24"/>
                <w:szCs w:val="24"/>
                <w:lang w:val="uk-UA"/>
              </w:rPr>
            </w:pPr>
          </w:p>
        </w:tc>
        <w:tc>
          <w:tcPr>
            <w:tcW w:w="2126" w:type="dxa"/>
            <w:shd w:val="clear" w:color="auto" w:fill="auto"/>
          </w:tcPr>
          <w:p w14:paraId="0EF4672B" w14:textId="77777777" w:rsidR="005C7EFE" w:rsidRPr="00DF4F0E" w:rsidRDefault="005C7EFE" w:rsidP="00804DD6">
            <w:pPr>
              <w:spacing w:line="360" w:lineRule="auto"/>
              <w:jc w:val="both"/>
              <w:rPr>
                <w:sz w:val="24"/>
                <w:szCs w:val="24"/>
                <w:lang w:val="uk-UA"/>
              </w:rPr>
            </w:pPr>
          </w:p>
        </w:tc>
        <w:tc>
          <w:tcPr>
            <w:tcW w:w="1985" w:type="dxa"/>
            <w:shd w:val="clear" w:color="auto" w:fill="auto"/>
          </w:tcPr>
          <w:p w14:paraId="5126A813" w14:textId="77777777" w:rsidR="005C7EFE" w:rsidRPr="00DF4F0E" w:rsidRDefault="005C7EFE" w:rsidP="00804DD6">
            <w:pPr>
              <w:spacing w:line="360" w:lineRule="auto"/>
              <w:jc w:val="both"/>
              <w:rPr>
                <w:sz w:val="24"/>
                <w:szCs w:val="24"/>
                <w:lang w:val="uk-UA"/>
              </w:rPr>
            </w:pPr>
          </w:p>
        </w:tc>
      </w:tr>
      <w:tr w:rsidR="005C7EFE" w:rsidRPr="00DF4F0E" w14:paraId="10989C1E" w14:textId="77777777" w:rsidTr="00804DD6">
        <w:tc>
          <w:tcPr>
            <w:tcW w:w="959" w:type="dxa"/>
            <w:shd w:val="clear" w:color="auto" w:fill="auto"/>
          </w:tcPr>
          <w:p w14:paraId="5D298283" w14:textId="77777777" w:rsidR="005C7EFE" w:rsidRPr="00DF4F0E" w:rsidRDefault="005C7EFE" w:rsidP="00804DD6">
            <w:pPr>
              <w:spacing w:line="360" w:lineRule="auto"/>
              <w:jc w:val="both"/>
              <w:rPr>
                <w:sz w:val="24"/>
                <w:szCs w:val="24"/>
                <w:lang w:val="uk-UA"/>
              </w:rPr>
            </w:pPr>
            <w:r w:rsidRPr="00DF4F0E">
              <w:rPr>
                <w:sz w:val="24"/>
                <w:szCs w:val="24"/>
                <w:lang w:val="uk-UA"/>
              </w:rPr>
              <w:t>6</w:t>
            </w:r>
          </w:p>
        </w:tc>
        <w:tc>
          <w:tcPr>
            <w:tcW w:w="4394" w:type="dxa"/>
            <w:shd w:val="clear" w:color="auto" w:fill="auto"/>
          </w:tcPr>
          <w:p w14:paraId="1C80D4FA" w14:textId="77777777" w:rsidR="005C7EFE" w:rsidRPr="00DF4F0E" w:rsidRDefault="005C7EFE" w:rsidP="00804DD6">
            <w:pPr>
              <w:spacing w:line="360" w:lineRule="auto"/>
              <w:jc w:val="both"/>
              <w:rPr>
                <w:sz w:val="24"/>
                <w:szCs w:val="24"/>
                <w:lang w:val="uk-UA"/>
              </w:rPr>
            </w:pPr>
          </w:p>
        </w:tc>
        <w:tc>
          <w:tcPr>
            <w:tcW w:w="2126" w:type="dxa"/>
            <w:shd w:val="clear" w:color="auto" w:fill="auto"/>
          </w:tcPr>
          <w:p w14:paraId="15773831" w14:textId="77777777" w:rsidR="005C7EFE" w:rsidRPr="00DF4F0E" w:rsidRDefault="005C7EFE" w:rsidP="00804DD6">
            <w:pPr>
              <w:spacing w:line="360" w:lineRule="auto"/>
              <w:jc w:val="both"/>
              <w:rPr>
                <w:sz w:val="24"/>
                <w:szCs w:val="24"/>
                <w:lang w:val="uk-UA"/>
              </w:rPr>
            </w:pPr>
          </w:p>
        </w:tc>
        <w:tc>
          <w:tcPr>
            <w:tcW w:w="1985" w:type="dxa"/>
            <w:shd w:val="clear" w:color="auto" w:fill="auto"/>
          </w:tcPr>
          <w:p w14:paraId="19B35A36" w14:textId="77777777" w:rsidR="005C7EFE" w:rsidRPr="00DF4F0E" w:rsidRDefault="005C7EFE" w:rsidP="00804DD6">
            <w:pPr>
              <w:spacing w:line="360" w:lineRule="auto"/>
              <w:jc w:val="both"/>
              <w:rPr>
                <w:sz w:val="24"/>
                <w:szCs w:val="24"/>
                <w:lang w:val="uk-UA"/>
              </w:rPr>
            </w:pPr>
          </w:p>
        </w:tc>
      </w:tr>
    </w:tbl>
    <w:p w14:paraId="49A9DDD9" w14:textId="77777777" w:rsidR="00E42E36" w:rsidRPr="00DF4F0E" w:rsidRDefault="00E42E36" w:rsidP="00E42E36">
      <w:pPr>
        <w:spacing w:line="360" w:lineRule="auto"/>
        <w:ind w:firstLine="567"/>
        <w:jc w:val="both"/>
        <w:rPr>
          <w:sz w:val="24"/>
          <w:szCs w:val="24"/>
          <w:lang w:val="uk-UA"/>
        </w:rPr>
      </w:pPr>
    </w:p>
    <w:tbl>
      <w:tblPr>
        <w:tblW w:w="8472" w:type="dxa"/>
        <w:tblLook w:val="04A0" w:firstRow="1" w:lastRow="0" w:firstColumn="1" w:lastColumn="0" w:noHBand="0" w:noVBand="1"/>
      </w:tblPr>
      <w:tblGrid>
        <w:gridCol w:w="3936"/>
        <w:gridCol w:w="1701"/>
        <w:gridCol w:w="2835"/>
      </w:tblGrid>
      <w:tr w:rsidR="00E42E36" w:rsidRPr="00DF4F0E" w14:paraId="531150D1" w14:textId="77777777" w:rsidTr="00804DD6">
        <w:tc>
          <w:tcPr>
            <w:tcW w:w="3936" w:type="dxa"/>
            <w:shd w:val="clear" w:color="auto" w:fill="auto"/>
          </w:tcPr>
          <w:p w14:paraId="14B0BB75" w14:textId="77777777" w:rsidR="00E42E36" w:rsidRPr="00DF4F0E" w:rsidRDefault="00E42E36" w:rsidP="00804DD6">
            <w:pPr>
              <w:spacing w:line="360" w:lineRule="auto"/>
              <w:jc w:val="both"/>
              <w:rPr>
                <w:sz w:val="24"/>
                <w:szCs w:val="24"/>
                <w:lang w:val="uk-UA"/>
              </w:rPr>
            </w:pPr>
            <w:r w:rsidRPr="00DF4F0E">
              <w:rPr>
                <w:sz w:val="24"/>
                <w:szCs w:val="24"/>
                <w:lang w:val="uk-UA"/>
              </w:rPr>
              <w:t>Керівник кваліфікаційної роботи</w:t>
            </w:r>
          </w:p>
        </w:tc>
        <w:tc>
          <w:tcPr>
            <w:tcW w:w="1701" w:type="dxa"/>
            <w:shd w:val="clear" w:color="auto" w:fill="auto"/>
          </w:tcPr>
          <w:p w14:paraId="5B142103" w14:textId="77777777" w:rsidR="00E42E36" w:rsidRPr="00DF4F0E" w:rsidRDefault="00E42E36" w:rsidP="00804DD6">
            <w:pPr>
              <w:jc w:val="center"/>
              <w:rPr>
                <w:sz w:val="24"/>
                <w:szCs w:val="24"/>
                <w:lang w:val="uk-UA"/>
              </w:rPr>
            </w:pPr>
            <w:r w:rsidRPr="00DF4F0E">
              <w:rPr>
                <w:sz w:val="24"/>
                <w:szCs w:val="24"/>
                <w:lang w:val="uk-UA"/>
              </w:rPr>
              <w:t>___________</w:t>
            </w:r>
          </w:p>
          <w:p w14:paraId="2E43620F" w14:textId="77777777" w:rsidR="00E42E36" w:rsidRPr="00DF4F0E" w:rsidRDefault="00E42E36" w:rsidP="00804DD6">
            <w:pPr>
              <w:jc w:val="center"/>
              <w:rPr>
                <w:lang w:val="uk-UA"/>
              </w:rPr>
            </w:pPr>
            <w:r w:rsidRPr="00DF4F0E">
              <w:rPr>
                <w:lang w:val="uk-UA"/>
              </w:rPr>
              <w:t>(підпис)</w:t>
            </w:r>
          </w:p>
        </w:tc>
        <w:tc>
          <w:tcPr>
            <w:tcW w:w="2835" w:type="dxa"/>
            <w:shd w:val="clear" w:color="auto" w:fill="auto"/>
          </w:tcPr>
          <w:p w14:paraId="6A15977D" w14:textId="77777777" w:rsidR="00E42E36" w:rsidRPr="00DF4F0E" w:rsidRDefault="00E42E36" w:rsidP="00804DD6">
            <w:pPr>
              <w:jc w:val="center"/>
              <w:rPr>
                <w:sz w:val="24"/>
                <w:szCs w:val="24"/>
                <w:lang w:val="uk-UA"/>
              </w:rPr>
            </w:pPr>
            <w:r w:rsidRPr="00DF4F0E">
              <w:rPr>
                <w:sz w:val="24"/>
                <w:szCs w:val="24"/>
                <w:lang w:val="uk-UA"/>
              </w:rPr>
              <w:t>_____________________</w:t>
            </w:r>
          </w:p>
          <w:p w14:paraId="59617F89" w14:textId="77777777" w:rsidR="00E42E36" w:rsidRPr="00DF4F0E" w:rsidRDefault="00E42E36" w:rsidP="00804DD6">
            <w:pPr>
              <w:jc w:val="center"/>
              <w:rPr>
                <w:lang w:val="uk-UA"/>
              </w:rPr>
            </w:pPr>
            <w:r w:rsidRPr="00DF4F0E">
              <w:rPr>
                <w:lang w:val="uk-UA"/>
              </w:rPr>
              <w:t>(прізвище, ініціали)</w:t>
            </w:r>
          </w:p>
          <w:p w14:paraId="0C667E8B" w14:textId="77777777" w:rsidR="00E42E36" w:rsidRPr="00DF4F0E" w:rsidRDefault="00E42E36" w:rsidP="00804DD6">
            <w:pPr>
              <w:jc w:val="center"/>
              <w:rPr>
                <w:lang w:val="uk-UA"/>
              </w:rPr>
            </w:pPr>
          </w:p>
        </w:tc>
      </w:tr>
      <w:tr w:rsidR="00E42E36" w:rsidRPr="00DF4F0E" w14:paraId="033F14FD" w14:textId="77777777" w:rsidTr="00804DD6">
        <w:tc>
          <w:tcPr>
            <w:tcW w:w="3936" w:type="dxa"/>
            <w:shd w:val="clear" w:color="auto" w:fill="auto"/>
          </w:tcPr>
          <w:p w14:paraId="5A565637" w14:textId="77777777" w:rsidR="00E42E36" w:rsidRPr="00DF4F0E" w:rsidRDefault="00E42E36" w:rsidP="00804DD6">
            <w:pPr>
              <w:spacing w:line="360" w:lineRule="auto"/>
              <w:jc w:val="both"/>
              <w:rPr>
                <w:sz w:val="24"/>
                <w:szCs w:val="24"/>
                <w:lang w:val="uk-UA"/>
              </w:rPr>
            </w:pPr>
            <w:r w:rsidRPr="00DF4F0E">
              <w:rPr>
                <w:sz w:val="24"/>
                <w:szCs w:val="24"/>
                <w:lang w:val="uk-UA"/>
              </w:rPr>
              <w:t>Здобувач</w:t>
            </w:r>
          </w:p>
        </w:tc>
        <w:tc>
          <w:tcPr>
            <w:tcW w:w="1701" w:type="dxa"/>
            <w:shd w:val="clear" w:color="auto" w:fill="auto"/>
          </w:tcPr>
          <w:p w14:paraId="3D365239" w14:textId="77777777" w:rsidR="00E42E36" w:rsidRPr="00DF4F0E" w:rsidRDefault="00E42E36" w:rsidP="00804DD6">
            <w:pPr>
              <w:jc w:val="center"/>
              <w:rPr>
                <w:sz w:val="24"/>
                <w:szCs w:val="24"/>
                <w:lang w:val="uk-UA"/>
              </w:rPr>
            </w:pPr>
            <w:r w:rsidRPr="00DF4F0E">
              <w:rPr>
                <w:sz w:val="24"/>
                <w:szCs w:val="24"/>
                <w:lang w:val="uk-UA"/>
              </w:rPr>
              <w:t>___________</w:t>
            </w:r>
          </w:p>
          <w:p w14:paraId="67FD312B" w14:textId="77777777" w:rsidR="00E42E36" w:rsidRPr="00DF4F0E" w:rsidRDefault="00E42E36" w:rsidP="00804DD6">
            <w:pPr>
              <w:jc w:val="center"/>
              <w:rPr>
                <w:lang w:val="uk-UA"/>
              </w:rPr>
            </w:pPr>
            <w:r w:rsidRPr="00DF4F0E">
              <w:rPr>
                <w:lang w:val="uk-UA"/>
              </w:rPr>
              <w:t>(підпис)</w:t>
            </w:r>
          </w:p>
        </w:tc>
        <w:tc>
          <w:tcPr>
            <w:tcW w:w="2835" w:type="dxa"/>
            <w:shd w:val="clear" w:color="auto" w:fill="auto"/>
          </w:tcPr>
          <w:p w14:paraId="77541E00" w14:textId="77777777" w:rsidR="00E42E36" w:rsidRPr="00DF4F0E" w:rsidRDefault="00E42E36" w:rsidP="00804DD6">
            <w:pPr>
              <w:jc w:val="center"/>
              <w:rPr>
                <w:sz w:val="24"/>
                <w:szCs w:val="24"/>
                <w:lang w:val="uk-UA"/>
              </w:rPr>
            </w:pPr>
            <w:r w:rsidRPr="00DF4F0E">
              <w:rPr>
                <w:sz w:val="24"/>
                <w:szCs w:val="24"/>
                <w:lang w:val="uk-UA"/>
              </w:rPr>
              <w:t>_____________________</w:t>
            </w:r>
          </w:p>
          <w:p w14:paraId="710FEEF7" w14:textId="77777777" w:rsidR="00E42E36" w:rsidRPr="00DF4F0E" w:rsidRDefault="00E42E36" w:rsidP="00804DD6">
            <w:pPr>
              <w:jc w:val="center"/>
              <w:rPr>
                <w:lang w:val="uk-UA"/>
              </w:rPr>
            </w:pPr>
            <w:r w:rsidRPr="00DF4F0E">
              <w:rPr>
                <w:lang w:val="uk-UA"/>
              </w:rPr>
              <w:t>(прізвище, ініціали)</w:t>
            </w:r>
          </w:p>
          <w:p w14:paraId="0B4F7B6F" w14:textId="77777777" w:rsidR="00E42E36" w:rsidRPr="00DF4F0E" w:rsidRDefault="00E42E36" w:rsidP="00804DD6">
            <w:pPr>
              <w:jc w:val="center"/>
              <w:rPr>
                <w:lang w:val="uk-UA"/>
              </w:rPr>
            </w:pPr>
          </w:p>
        </w:tc>
      </w:tr>
      <w:tr w:rsidR="00E42E36" w:rsidRPr="00DF4F0E" w14:paraId="4B49632A" w14:textId="77777777" w:rsidTr="00804DD6">
        <w:tc>
          <w:tcPr>
            <w:tcW w:w="3936" w:type="dxa"/>
            <w:shd w:val="clear" w:color="auto" w:fill="auto"/>
          </w:tcPr>
          <w:p w14:paraId="2614E236" w14:textId="77777777" w:rsidR="00E42E36" w:rsidRPr="00DF4F0E" w:rsidRDefault="00E42E36" w:rsidP="00804DD6">
            <w:pPr>
              <w:spacing w:line="360" w:lineRule="auto"/>
              <w:jc w:val="both"/>
              <w:rPr>
                <w:sz w:val="24"/>
                <w:szCs w:val="24"/>
                <w:lang w:val="uk-UA"/>
              </w:rPr>
            </w:pPr>
            <w:r w:rsidRPr="00DF4F0E">
              <w:rPr>
                <w:sz w:val="24"/>
                <w:szCs w:val="24"/>
                <w:lang w:val="uk-UA"/>
              </w:rPr>
              <w:t>Дата видачі завдання</w:t>
            </w:r>
          </w:p>
        </w:tc>
        <w:tc>
          <w:tcPr>
            <w:tcW w:w="1701" w:type="dxa"/>
            <w:shd w:val="clear" w:color="auto" w:fill="auto"/>
          </w:tcPr>
          <w:p w14:paraId="0A370338" w14:textId="77777777" w:rsidR="00E42E36" w:rsidRPr="00DF4F0E" w:rsidRDefault="00E42E36" w:rsidP="00804DD6">
            <w:pPr>
              <w:spacing w:line="360" w:lineRule="auto"/>
              <w:jc w:val="center"/>
              <w:rPr>
                <w:sz w:val="24"/>
                <w:szCs w:val="24"/>
                <w:lang w:val="uk-UA"/>
              </w:rPr>
            </w:pPr>
            <w:r w:rsidRPr="00DF4F0E">
              <w:rPr>
                <w:sz w:val="24"/>
                <w:szCs w:val="24"/>
                <w:lang w:val="uk-UA"/>
              </w:rPr>
              <w:t>___________</w:t>
            </w:r>
          </w:p>
        </w:tc>
        <w:tc>
          <w:tcPr>
            <w:tcW w:w="2835" w:type="dxa"/>
            <w:shd w:val="clear" w:color="auto" w:fill="auto"/>
          </w:tcPr>
          <w:p w14:paraId="7B833E67" w14:textId="77777777" w:rsidR="00E42E36" w:rsidRPr="00DF4F0E" w:rsidRDefault="00E42E36" w:rsidP="00804DD6">
            <w:pPr>
              <w:spacing w:line="360" w:lineRule="auto"/>
              <w:jc w:val="both"/>
              <w:rPr>
                <w:sz w:val="24"/>
                <w:szCs w:val="24"/>
                <w:lang w:val="uk-UA"/>
              </w:rPr>
            </w:pPr>
          </w:p>
          <w:p w14:paraId="74FDE50F" w14:textId="77777777" w:rsidR="00E42E36" w:rsidRPr="00DF4F0E" w:rsidRDefault="00E42E36" w:rsidP="00804DD6">
            <w:pPr>
              <w:spacing w:line="360" w:lineRule="auto"/>
              <w:jc w:val="both"/>
              <w:rPr>
                <w:sz w:val="24"/>
                <w:szCs w:val="24"/>
                <w:lang w:val="uk-UA"/>
              </w:rPr>
            </w:pPr>
          </w:p>
        </w:tc>
      </w:tr>
      <w:tr w:rsidR="00E42E36" w:rsidRPr="00DF4F0E" w14:paraId="7862296B" w14:textId="77777777" w:rsidTr="00804DD6">
        <w:tc>
          <w:tcPr>
            <w:tcW w:w="3936" w:type="dxa"/>
            <w:shd w:val="clear" w:color="auto" w:fill="auto"/>
          </w:tcPr>
          <w:p w14:paraId="596E1FB1" w14:textId="77777777" w:rsidR="00E42E36" w:rsidRPr="00DF4F0E" w:rsidRDefault="00E42E36" w:rsidP="00804DD6">
            <w:pPr>
              <w:spacing w:line="360" w:lineRule="auto"/>
              <w:jc w:val="both"/>
              <w:rPr>
                <w:sz w:val="24"/>
                <w:szCs w:val="24"/>
                <w:lang w:val="uk-UA"/>
              </w:rPr>
            </w:pPr>
            <w:r w:rsidRPr="00DF4F0E">
              <w:rPr>
                <w:sz w:val="24"/>
                <w:szCs w:val="24"/>
                <w:lang w:val="uk-UA"/>
              </w:rPr>
              <w:t>Керівник практики від університету</w:t>
            </w:r>
          </w:p>
        </w:tc>
        <w:tc>
          <w:tcPr>
            <w:tcW w:w="1701" w:type="dxa"/>
            <w:shd w:val="clear" w:color="auto" w:fill="auto"/>
          </w:tcPr>
          <w:p w14:paraId="70C2B68B" w14:textId="77777777" w:rsidR="00E42E36" w:rsidRPr="00DF4F0E" w:rsidRDefault="00E42E36" w:rsidP="00804DD6">
            <w:pPr>
              <w:jc w:val="center"/>
              <w:rPr>
                <w:sz w:val="24"/>
                <w:szCs w:val="24"/>
                <w:lang w:val="uk-UA"/>
              </w:rPr>
            </w:pPr>
            <w:r w:rsidRPr="00DF4F0E">
              <w:rPr>
                <w:sz w:val="24"/>
                <w:szCs w:val="24"/>
                <w:lang w:val="uk-UA"/>
              </w:rPr>
              <w:t>___________</w:t>
            </w:r>
          </w:p>
          <w:p w14:paraId="78E1EC40" w14:textId="77777777" w:rsidR="00E42E36" w:rsidRPr="00DF4F0E" w:rsidRDefault="00E42E36" w:rsidP="00804DD6">
            <w:pPr>
              <w:jc w:val="center"/>
              <w:rPr>
                <w:lang w:val="uk-UA"/>
              </w:rPr>
            </w:pPr>
            <w:r w:rsidRPr="00DF4F0E">
              <w:rPr>
                <w:lang w:val="uk-UA"/>
              </w:rPr>
              <w:t>(підпис)</w:t>
            </w:r>
          </w:p>
        </w:tc>
        <w:tc>
          <w:tcPr>
            <w:tcW w:w="2835" w:type="dxa"/>
            <w:shd w:val="clear" w:color="auto" w:fill="auto"/>
          </w:tcPr>
          <w:p w14:paraId="0E3159E6" w14:textId="77777777" w:rsidR="00E42E36" w:rsidRPr="00DF4F0E" w:rsidRDefault="00E42E36" w:rsidP="00804DD6">
            <w:pPr>
              <w:jc w:val="center"/>
              <w:rPr>
                <w:sz w:val="24"/>
                <w:szCs w:val="24"/>
                <w:lang w:val="uk-UA"/>
              </w:rPr>
            </w:pPr>
            <w:r w:rsidRPr="00DF4F0E">
              <w:rPr>
                <w:sz w:val="24"/>
                <w:szCs w:val="24"/>
                <w:lang w:val="uk-UA"/>
              </w:rPr>
              <w:t>_____________________</w:t>
            </w:r>
          </w:p>
          <w:p w14:paraId="16528FC5" w14:textId="77777777" w:rsidR="00E42E36" w:rsidRPr="00DF4F0E" w:rsidRDefault="00E42E36" w:rsidP="00804DD6">
            <w:pPr>
              <w:jc w:val="center"/>
              <w:rPr>
                <w:lang w:val="uk-UA"/>
              </w:rPr>
            </w:pPr>
            <w:r w:rsidRPr="00DF4F0E">
              <w:rPr>
                <w:lang w:val="uk-UA"/>
              </w:rPr>
              <w:t>(прізвище, ініціали)</w:t>
            </w:r>
          </w:p>
        </w:tc>
      </w:tr>
    </w:tbl>
    <w:p w14:paraId="68DBD831" w14:textId="77777777" w:rsidR="000F3E98" w:rsidRPr="00DF4F0E" w:rsidRDefault="000F3E98" w:rsidP="00E42E36">
      <w:pPr>
        <w:spacing w:line="360" w:lineRule="auto"/>
        <w:ind w:firstLine="567"/>
        <w:jc w:val="both"/>
        <w:rPr>
          <w:sz w:val="24"/>
          <w:szCs w:val="24"/>
          <w:lang w:val="uk-UA"/>
        </w:rPr>
      </w:pPr>
    </w:p>
    <w:p w14:paraId="5501C669" w14:textId="77777777" w:rsidR="00E42E36" w:rsidRPr="00DF4F0E" w:rsidRDefault="00E42E36" w:rsidP="00E42E36">
      <w:pPr>
        <w:spacing w:line="360" w:lineRule="auto"/>
        <w:ind w:firstLine="567"/>
        <w:jc w:val="both"/>
        <w:rPr>
          <w:sz w:val="24"/>
          <w:szCs w:val="24"/>
          <w:lang w:val="uk-UA"/>
        </w:rPr>
      </w:pPr>
    </w:p>
    <w:p w14:paraId="40259897" w14:textId="77777777" w:rsidR="005C7EFE" w:rsidRPr="00DF4F0E" w:rsidRDefault="00E42E36" w:rsidP="005C7EFE">
      <w:pPr>
        <w:pStyle w:val="1"/>
        <w:jc w:val="center"/>
      </w:pPr>
      <w:r w:rsidRPr="00DF4F0E">
        <w:rPr>
          <w:sz w:val="24"/>
          <w:szCs w:val="24"/>
        </w:rPr>
        <w:br w:type="page"/>
      </w:r>
      <w:bookmarkStart w:id="3" w:name="_Toc74234723"/>
      <w:r w:rsidR="005C7EFE" w:rsidRPr="00DF4F0E">
        <w:lastRenderedPageBreak/>
        <w:t>Д</w:t>
      </w:r>
      <w:r w:rsidR="005B4295" w:rsidRPr="00DF4F0E">
        <w:t>ОДАТОК</w:t>
      </w:r>
      <w:r w:rsidR="005C7EFE" w:rsidRPr="00DF4F0E">
        <w:t xml:space="preserve"> Г. Зразок оформлення переліку використаних джерел</w:t>
      </w:r>
      <w:bookmarkEnd w:id="3"/>
    </w:p>
    <w:p w14:paraId="7D5BA8A7" w14:textId="77777777" w:rsidR="005C7EFE" w:rsidRPr="00DF4F0E" w:rsidRDefault="005C7EFE" w:rsidP="005C7EFE">
      <w:pPr>
        <w:ind w:firstLine="567"/>
        <w:jc w:val="center"/>
        <w:rPr>
          <w:lang w:val="uk-UA"/>
        </w:rPr>
      </w:pPr>
    </w:p>
    <w:p w14:paraId="4061F9AA" w14:textId="77777777" w:rsidR="005C7EFE" w:rsidRPr="00DF4F0E" w:rsidRDefault="005C7EFE" w:rsidP="005C7EFE">
      <w:pPr>
        <w:pStyle w:val="1"/>
        <w:jc w:val="center"/>
      </w:pPr>
      <w:bookmarkStart w:id="4" w:name="_Toc57891320"/>
      <w:bookmarkStart w:id="5" w:name="_Toc74234724"/>
      <w:r w:rsidRPr="00DF4F0E">
        <w:t>ПЕРЕЛІК ВИКОРИСТАНИХ ДЖЕРЕЛ</w:t>
      </w:r>
      <w:bookmarkEnd w:id="4"/>
      <w:bookmarkEnd w:id="5"/>
    </w:p>
    <w:p w14:paraId="09B3D749" w14:textId="77777777" w:rsidR="005C7EFE" w:rsidRPr="00DF4F0E" w:rsidRDefault="005C7EFE" w:rsidP="005C7EFE">
      <w:pPr>
        <w:pStyle w:val="TextBodyIndent"/>
        <w:tabs>
          <w:tab w:val="left" w:pos="0"/>
          <w:tab w:val="left" w:pos="851"/>
          <w:tab w:val="left" w:pos="1276"/>
        </w:tabs>
        <w:ind w:left="0" w:firstLine="567"/>
        <w:jc w:val="both"/>
        <w:rPr>
          <w:szCs w:val="24"/>
          <w:lang w:val="uk-UA"/>
        </w:rPr>
      </w:pPr>
    </w:p>
    <w:p w14:paraId="5356CDE8" w14:textId="77777777" w:rsidR="00D0744F" w:rsidRPr="00DF4F0E" w:rsidRDefault="00D0744F" w:rsidP="00D0744F">
      <w:pPr>
        <w:pStyle w:val="TextBodyIndent"/>
        <w:numPr>
          <w:ilvl w:val="0"/>
          <w:numId w:val="30"/>
        </w:numPr>
        <w:tabs>
          <w:tab w:val="left" w:pos="426"/>
          <w:tab w:val="left" w:pos="1276"/>
        </w:tabs>
        <w:ind w:left="426"/>
        <w:jc w:val="both"/>
        <w:rPr>
          <w:szCs w:val="24"/>
          <w:lang w:val="uk-UA"/>
        </w:rPr>
      </w:pPr>
      <w:proofErr w:type="spellStart"/>
      <w:r w:rsidRPr="00DF4F0E">
        <w:rPr>
          <w:szCs w:val="24"/>
          <w:lang w:val="uk-UA"/>
        </w:rPr>
        <w:t>Carter</w:t>
      </w:r>
      <w:proofErr w:type="spellEnd"/>
      <w:r w:rsidRPr="00DF4F0E">
        <w:rPr>
          <w:szCs w:val="24"/>
          <w:lang w:val="uk-UA"/>
        </w:rPr>
        <w:t xml:space="preserve">, J., </w:t>
      </w:r>
      <w:proofErr w:type="spellStart"/>
      <w:r w:rsidRPr="00DF4F0E">
        <w:rPr>
          <w:szCs w:val="24"/>
          <w:lang w:val="uk-UA"/>
        </w:rPr>
        <w:t>Markel</w:t>
      </w:r>
      <w:proofErr w:type="spellEnd"/>
      <w:r w:rsidRPr="00DF4F0E">
        <w:rPr>
          <w:szCs w:val="24"/>
          <w:lang w:val="uk-UA"/>
        </w:rPr>
        <w:t xml:space="preserve">, M. </w:t>
      </w:r>
      <w:proofErr w:type="spellStart"/>
      <w:r w:rsidRPr="00DF4F0E">
        <w:rPr>
          <w:szCs w:val="24"/>
          <w:lang w:val="uk-UA"/>
        </w:rPr>
        <w:t>Web</w:t>
      </w:r>
      <w:proofErr w:type="spellEnd"/>
      <w:r w:rsidRPr="00DF4F0E">
        <w:rPr>
          <w:szCs w:val="24"/>
          <w:lang w:val="uk-UA"/>
        </w:rPr>
        <w:t xml:space="preserve"> </w:t>
      </w:r>
      <w:proofErr w:type="spellStart"/>
      <w:r w:rsidRPr="00DF4F0E">
        <w:rPr>
          <w:szCs w:val="24"/>
          <w:lang w:val="uk-UA"/>
        </w:rPr>
        <w:t>accessibility</w:t>
      </w:r>
      <w:proofErr w:type="spellEnd"/>
      <w:r w:rsidRPr="00DF4F0E">
        <w:rPr>
          <w:szCs w:val="24"/>
          <w:lang w:val="uk-UA"/>
        </w:rPr>
        <w:t xml:space="preserve"> </w:t>
      </w:r>
      <w:proofErr w:type="spellStart"/>
      <w:r w:rsidRPr="00DF4F0E">
        <w:rPr>
          <w:szCs w:val="24"/>
          <w:lang w:val="uk-UA"/>
        </w:rPr>
        <w:t>for</w:t>
      </w:r>
      <w:proofErr w:type="spellEnd"/>
      <w:r w:rsidRPr="00DF4F0E">
        <w:rPr>
          <w:szCs w:val="24"/>
          <w:lang w:val="uk-UA"/>
        </w:rPr>
        <w:t xml:space="preserve"> </w:t>
      </w:r>
      <w:proofErr w:type="spellStart"/>
      <w:r w:rsidRPr="00DF4F0E">
        <w:rPr>
          <w:szCs w:val="24"/>
          <w:lang w:val="uk-UA"/>
        </w:rPr>
        <w:t>people</w:t>
      </w:r>
      <w:proofErr w:type="spellEnd"/>
      <w:r w:rsidRPr="00DF4F0E">
        <w:rPr>
          <w:szCs w:val="24"/>
          <w:lang w:val="uk-UA"/>
        </w:rPr>
        <w:t xml:space="preserve"> </w:t>
      </w:r>
      <w:proofErr w:type="spellStart"/>
      <w:r w:rsidRPr="00DF4F0E">
        <w:rPr>
          <w:szCs w:val="24"/>
          <w:lang w:val="uk-UA"/>
        </w:rPr>
        <w:t>with</w:t>
      </w:r>
      <w:proofErr w:type="spellEnd"/>
      <w:r w:rsidRPr="00DF4F0E">
        <w:rPr>
          <w:szCs w:val="24"/>
          <w:lang w:val="uk-UA"/>
        </w:rPr>
        <w:t xml:space="preserve"> </w:t>
      </w:r>
      <w:proofErr w:type="spellStart"/>
      <w:r w:rsidRPr="00DF4F0E">
        <w:rPr>
          <w:szCs w:val="24"/>
          <w:lang w:val="uk-UA"/>
        </w:rPr>
        <w:t>disabilities</w:t>
      </w:r>
      <w:proofErr w:type="spellEnd"/>
      <w:r w:rsidRPr="00DF4F0E">
        <w:rPr>
          <w:szCs w:val="24"/>
          <w:lang w:val="uk-UA"/>
        </w:rPr>
        <w:t xml:space="preserve">: </w:t>
      </w:r>
      <w:proofErr w:type="spellStart"/>
      <w:r w:rsidRPr="00DF4F0E">
        <w:rPr>
          <w:szCs w:val="24"/>
          <w:lang w:val="uk-UA"/>
        </w:rPr>
        <w:t>an</w:t>
      </w:r>
      <w:proofErr w:type="spellEnd"/>
      <w:r w:rsidRPr="00DF4F0E">
        <w:rPr>
          <w:szCs w:val="24"/>
          <w:lang w:val="uk-UA"/>
        </w:rPr>
        <w:t xml:space="preserve"> </w:t>
      </w:r>
      <w:proofErr w:type="spellStart"/>
      <w:r w:rsidRPr="00DF4F0E">
        <w:rPr>
          <w:szCs w:val="24"/>
          <w:lang w:val="uk-UA"/>
        </w:rPr>
        <w:t>introduction</w:t>
      </w:r>
      <w:proofErr w:type="spellEnd"/>
      <w:r w:rsidRPr="00DF4F0E">
        <w:rPr>
          <w:szCs w:val="24"/>
          <w:lang w:val="uk-UA"/>
        </w:rPr>
        <w:t xml:space="preserve"> </w:t>
      </w:r>
      <w:proofErr w:type="spellStart"/>
      <w:r w:rsidRPr="00DF4F0E">
        <w:rPr>
          <w:szCs w:val="24"/>
          <w:lang w:val="uk-UA"/>
        </w:rPr>
        <w:t>for</w:t>
      </w:r>
      <w:proofErr w:type="spellEnd"/>
      <w:r w:rsidRPr="00DF4F0E">
        <w:rPr>
          <w:szCs w:val="24"/>
          <w:lang w:val="uk-UA"/>
        </w:rPr>
        <w:t xml:space="preserve"> </w:t>
      </w:r>
      <w:proofErr w:type="spellStart"/>
      <w:r w:rsidRPr="00DF4F0E">
        <w:rPr>
          <w:szCs w:val="24"/>
          <w:lang w:val="uk-UA"/>
        </w:rPr>
        <w:t>Web</w:t>
      </w:r>
      <w:proofErr w:type="spellEnd"/>
      <w:r w:rsidRPr="00DF4F0E">
        <w:rPr>
          <w:szCs w:val="24"/>
          <w:lang w:val="uk-UA"/>
        </w:rPr>
        <w:t xml:space="preserve"> </w:t>
      </w:r>
      <w:proofErr w:type="spellStart"/>
      <w:r w:rsidRPr="00DF4F0E">
        <w:rPr>
          <w:szCs w:val="24"/>
          <w:lang w:val="uk-UA"/>
        </w:rPr>
        <w:t>developers</w:t>
      </w:r>
      <w:proofErr w:type="spellEnd"/>
      <w:r w:rsidRPr="00DF4F0E">
        <w:rPr>
          <w:szCs w:val="24"/>
          <w:lang w:val="uk-UA"/>
        </w:rPr>
        <w:t xml:space="preserve">. </w:t>
      </w:r>
      <w:r w:rsidRPr="00DF4F0E">
        <w:rPr>
          <w:i/>
          <w:szCs w:val="24"/>
          <w:lang w:val="uk-UA"/>
        </w:rPr>
        <w:t xml:space="preserve">IEEE </w:t>
      </w:r>
      <w:proofErr w:type="spellStart"/>
      <w:r w:rsidRPr="00DF4F0E">
        <w:rPr>
          <w:i/>
          <w:szCs w:val="24"/>
          <w:lang w:val="uk-UA"/>
        </w:rPr>
        <w:t>Transactions</w:t>
      </w:r>
      <w:proofErr w:type="spellEnd"/>
      <w:r w:rsidRPr="00DF4F0E">
        <w:rPr>
          <w:i/>
          <w:szCs w:val="24"/>
          <w:lang w:val="uk-UA"/>
        </w:rPr>
        <w:t xml:space="preserve"> </w:t>
      </w:r>
      <w:proofErr w:type="spellStart"/>
      <w:r w:rsidRPr="00DF4F0E">
        <w:rPr>
          <w:i/>
          <w:szCs w:val="24"/>
          <w:lang w:val="uk-UA"/>
        </w:rPr>
        <w:t>on</w:t>
      </w:r>
      <w:proofErr w:type="spellEnd"/>
      <w:r w:rsidRPr="00DF4F0E">
        <w:rPr>
          <w:i/>
          <w:szCs w:val="24"/>
          <w:lang w:val="uk-UA"/>
        </w:rPr>
        <w:t xml:space="preserve"> Professional </w:t>
      </w:r>
      <w:proofErr w:type="spellStart"/>
      <w:r w:rsidRPr="00DF4F0E">
        <w:rPr>
          <w:i/>
          <w:szCs w:val="24"/>
          <w:lang w:val="uk-UA"/>
        </w:rPr>
        <w:t>Communication</w:t>
      </w:r>
      <w:proofErr w:type="spellEnd"/>
      <w:r w:rsidRPr="00DF4F0E">
        <w:rPr>
          <w:szCs w:val="24"/>
          <w:lang w:val="uk-UA"/>
        </w:rPr>
        <w:t xml:space="preserve">. 2001. </w:t>
      </w:r>
      <w:proofErr w:type="spellStart"/>
      <w:r w:rsidRPr="00DF4F0E">
        <w:rPr>
          <w:szCs w:val="24"/>
          <w:lang w:val="uk-UA"/>
        </w:rPr>
        <w:t>Vol</w:t>
      </w:r>
      <w:proofErr w:type="spellEnd"/>
      <w:r w:rsidRPr="00DF4F0E">
        <w:rPr>
          <w:szCs w:val="24"/>
          <w:lang w:val="uk-UA"/>
        </w:rPr>
        <w:t xml:space="preserve">. 44, </w:t>
      </w:r>
      <w:proofErr w:type="spellStart"/>
      <w:r w:rsidRPr="00DF4F0E">
        <w:rPr>
          <w:szCs w:val="24"/>
          <w:lang w:val="uk-UA"/>
        </w:rPr>
        <w:t>No</w:t>
      </w:r>
      <w:proofErr w:type="spellEnd"/>
      <w:r w:rsidRPr="00DF4F0E">
        <w:rPr>
          <w:szCs w:val="24"/>
          <w:lang w:val="uk-UA"/>
        </w:rPr>
        <w:t xml:space="preserve"> 4. P. 225-233.</w:t>
      </w:r>
    </w:p>
    <w:p w14:paraId="44261493" w14:textId="77777777" w:rsidR="00D0744F" w:rsidRPr="00DF4F0E" w:rsidRDefault="00D0744F" w:rsidP="00D0744F">
      <w:pPr>
        <w:pStyle w:val="TextBodyIndent"/>
        <w:numPr>
          <w:ilvl w:val="0"/>
          <w:numId w:val="30"/>
        </w:numPr>
        <w:tabs>
          <w:tab w:val="left" w:pos="426"/>
          <w:tab w:val="left" w:pos="1276"/>
        </w:tabs>
        <w:ind w:left="426"/>
        <w:jc w:val="both"/>
        <w:rPr>
          <w:szCs w:val="24"/>
          <w:lang w:val="uk-UA"/>
        </w:rPr>
      </w:pPr>
      <w:proofErr w:type="spellStart"/>
      <w:r w:rsidRPr="00DF4F0E">
        <w:rPr>
          <w:szCs w:val="24"/>
          <w:lang w:val="uk-UA"/>
        </w:rPr>
        <w:t>King</w:t>
      </w:r>
      <w:proofErr w:type="spellEnd"/>
      <w:r w:rsidRPr="00DF4F0E">
        <w:rPr>
          <w:szCs w:val="24"/>
          <w:lang w:val="uk-UA"/>
        </w:rPr>
        <w:t xml:space="preserve">, M., </w:t>
      </w:r>
      <w:proofErr w:type="spellStart"/>
      <w:r w:rsidRPr="00DF4F0E">
        <w:rPr>
          <w:szCs w:val="24"/>
          <w:lang w:val="uk-UA"/>
        </w:rPr>
        <w:t>Thatcher</w:t>
      </w:r>
      <w:proofErr w:type="spellEnd"/>
      <w:r w:rsidRPr="00DF4F0E">
        <w:rPr>
          <w:szCs w:val="24"/>
          <w:lang w:val="uk-UA"/>
        </w:rPr>
        <w:t xml:space="preserve">, J. W., </w:t>
      </w:r>
      <w:proofErr w:type="spellStart"/>
      <w:r w:rsidRPr="00DF4F0E">
        <w:rPr>
          <w:szCs w:val="24"/>
          <w:lang w:val="uk-UA"/>
        </w:rPr>
        <w:t>Bronstad</w:t>
      </w:r>
      <w:proofErr w:type="spellEnd"/>
      <w:r w:rsidRPr="00DF4F0E">
        <w:rPr>
          <w:szCs w:val="24"/>
          <w:lang w:val="uk-UA"/>
        </w:rPr>
        <w:t xml:space="preserve">, P. M., </w:t>
      </w:r>
      <w:proofErr w:type="spellStart"/>
      <w:r w:rsidRPr="00DF4F0E">
        <w:rPr>
          <w:szCs w:val="24"/>
          <w:lang w:val="uk-UA"/>
        </w:rPr>
        <w:t>Easton</w:t>
      </w:r>
      <w:proofErr w:type="spellEnd"/>
      <w:r w:rsidRPr="00DF4F0E">
        <w:rPr>
          <w:szCs w:val="24"/>
          <w:lang w:val="uk-UA"/>
        </w:rPr>
        <w:t xml:space="preserve"> R. </w:t>
      </w:r>
      <w:proofErr w:type="spellStart"/>
      <w:r w:rsidRPr="00DF4F0E">
        <w:rPr>
          <w:szCs w:val="24"/>
          <w:lang w:val="uk-UA"/>
        </w:rPr>
        <w:t>Managing</w:t>
      </w:r>
      <w:proofErr w:type="spellEnd"/>
      <w:r w:rsidRPr="00DF4F0E">
        <w:rPr>
          <w:szCs w:val="24"/>
          <w:lang w:val="uk-UA"/>
        </w:rPr>
        <w:t xml:space="preserve"> </w:t>
      </w:r>
      <w:proofErr w:type="spellStart"/>
      <w:r w:rsidRPr="00DF4F0E">
        <w:rPr>
          <w:szCs w:val="24"/>
          <w:lang w:val="uk-UA"/>
        </w:rPr>
        <w:t>usability</w:t>
      </w:r>
      <w:proofErr w:type="spellEnd"/>
      <w:r w:rsidRPr="00DF4F0E">
        <w:rPr>
          <w:szCs w:val="24"/>
          <w:lang w:val="uk-UA"/>
        </w:rPr>
        <w:t xml:space="preserve"> </w:t>
      </w:r>
      <w:proofErr w:type="spellStart"/>
      <w:r w:rsidRPr="00DF4F0E">
        <w:rPr>
          <w:szCs w:val="24"/>
          <w:lang w:val="uk-UA"/>
        </w:rPr>
        <w:t>for</w:t>
      </w:r>
      <w:proofErr w:type="spellEnd"/>
      <w:r w:rsidRPr="00DF4F0E">
        <w:rPr>
          <w:szCs w:val="24"/>
          <w:lang w:val="uk-UA"/>
        </w:rPr>
        <w:t xml:space="preserve"> </w:t>
      </w:r>
      <w:proofErr w:type="spellStart"/>
      <w:r w:rsidRPr="00DF4F0E">
        <w:rPr>
          <w:szCs w:val="24"/>
          <w:lang w:val="uk-UA"/>
        </w:rPr>
        <w:t>people</w:t>
      </w:r>
      <w:proofErr w:type="spellEnd"/>
      <w:r w:rsidRPr="00DF4F0E">
        <w:rPr>
          <w:szCs w:val="24"/>
          <w:lang w:val="uk-UA"/>
        </w:rPr>
        <w:t xml:space="preserve"> </w:t>
      </w:r>
      <w:proofErr w:type="spellStart"/>
      <w:r w:rsidRPr="00DF4F0E">
        <w:rPr>
          <w:szCs w:val="24"/>
          <w:lang w:val="uk-UA"/>
        </w:rPr>
        <w:t>with</w:t>
      </w:r>
      <w:proofErr w:type="spellEnd"/>
      <w:r w:rsidRPr="00DF4F0E">
        <w:rPr>
          <w:szCs w:val="24"/>
          <w:lang w:val="uk-UA"/>
        </w:rPr>
        <w:t xml:space="preserve"> </w:t>
      </w:r>
      <w:proofErr w:type="spellStart"/>
      <w:r w:rsidRPr="00DF4F0E">
        <w:rPr>
          <w:szCs w:val="24"/>
          <w:lang w:val="uk-UA"/>
        </w:rPr>
        <w:t>disabilities</w:t>
      </w:r>
      <w:proofErr w:type="spellEnd"/>
      <w:r w:rsidRPr="00DF4F0E">
        <w:rPr>
          <w:szCs w:val="24"/>
          <w:lang w:val="uk-UA"/>
        </w:rPr>
        <w:t xml:space="preserve"> </w:t>
      </w:r>
      <w:proofErr w:type="spellStart"/>
      <w:r w:rsidRPr="00DF4F0E">
        <w:rPr>
          <w:szCs w:val="24"/>
          <w:lang w:val="uk-UA"/>
        </w:rPr>
        <w:t>in</w:t>
      </w:r>
      <w:proofErr w:type="spellEnd"/>
      <w:r w:rsidRPr="00DF4F0E">
        <w:rPr>
          <w:szCs w:val="24"/>
          <w:lang w:val="uk-UA"/>
        </w:rPr>
        <w:t xml:space="preserve"> a </w:t>
      </w:r>
      <w:proofErr w:type="spellStart"/>
      <w:r w:rsidRPr="00DF4F0E">
        <w:rPr>
          <w:szCs w:val="24"/>
          <w:lang w:val="uk-UA"/>
        </w:rPr>
        <w:t>large</w:t>
      </w:r>
      <w:proofErr w:type="spellEnd"/>
      <w:r w:rsidRPr="00DF4F0E">
        <w:rPr>
          <w:szCs w:val="24"/>
          <w:lang w:val="uk-UA"/>
        </w:rPr>
        <w:t xml:space="preserve"> </w:t>
      </w:r>
      <w:proofErr w:type="spellStart"/>
      <w:r w:rsidRPr="00DF4F0E">
        <w:rPr>
          <w:szCs w:val="24"/>
          <w:lang w:val="uk-UA"/>
        </w:rPr>
        <w:t>Web</w:t>
      </w:r>
      <w:proofErr w:type="spellEnd"/>
      <w:r w:rsidRPr="00DF4F0E">
        <w:rPr>
          <w:szCs w:val="24"/>
          <w:lang w:val="uk-UA"/>
        </w:rPr>
        <w:t xml:space="preserve"> </w:t>
      </w:r>
      <w:proofErr w:type="spellStart"/>
      <w:r w:rsidRPr="00DF4F0E">
        <w:rPr>
          <w:szCs w:val="24"/>
          <w:lang w:val="uk-UA"/>
        </w:rPr>
        <w:t>presence</w:t>
      </w:r>
      <w:proofErr w:type="spellEnd"/>
      <w:r w:rsidRPr="00DF4F0E">
        <w:rPr>
          <w:szCs w:val="24"/>
          <w:lang w:val="uk-UA"/>
        </w:rPr>
        <w:t xml:space="preserve">. </w:t>
      </w:r>
      <w:r w:rsidRPr="00DF4F0E">
        <w:rPr>
          <w:i/>
          <w:szCs w:val="24"/>
          <w:lang w:val="uk-UA"/>
        </w:rPr>
        <w:t xml:space="preserve">IBM </w:t>
      </w:r>
      <w:proofErr w:type="spellStart"/>
      <w:r w:rsidRPr="00DF4F0E">
        <w:rPr>
          <w:i/>
          <w:szCs w:val="24"/>
          <w:lang w:val="uk-UA"/>
        </w:rPr>
        <w:t>Systems</w:t>
      </w:r>
      <w:proofErr w:type="spellEnd"/>
      <w:r w:rsidRPr="00DF4F0E">
        <w:rPr>
          <w:i/>
          <w:szCs w:val="24"/>
          <w:lang w:val="uk-UA"/>
        </w:rPr>
        <w:t xml:space="preserve"> </w:t>
      </w:r>
      <w:proofErr w:type="spellStart"/>
      <w:r w:rsidRPr="00DF4F0E">
        <w:rPr>
          <w:i/>
          <w:szCs w:val="24"/>
          <w:lang w:val="uk-UA"/>
        </w:rPr>
        <w:t>Journal</w:t>
      </w:r>
      <w:proofErr w:type="spellEnd"/>
      <w:r w:rsidRPr="00DF4F0E">
        <w:rPr>
          <w:szCs w:val="24"/>
          <w:lang w:val="uk-UA"/>
        </w:rPr>
        <w:t xml:space="preserve">. 2005. </w:t>
      </w:r>
      <w:proofErr w:type="spellStart"/>
      <w:r w:rsidRPr="00DF4F0E">
        <w:rPr>
          <w:szCs w:val="24"/>
          <w:lang w:val="uk-UA"/>
        </w:rPr>
        <w:t>Vol</w:t>
      </w:r>
      <w:proofErr w:type="spellEnd"/>
      <w:r w:rsidRPr="00DF4F0E">
        <w:rPr>
          <w:szCs w:val="24"/>
          <w:lang w:val="uk-UA"/>
        </w:rPr>
        <w:t xml:space="preserve">. 44, </w:t>
      </w:r>
      <w:proofErr w:type="spellStart"/>
      <w:r w:rsidRPr="00DF4F0E">
        <w:rPr>
          <w:szCs w:val="24"/>
          <w:lang w:val="uk-UA"/>
        </w:rPr>
        <w:t>No</w:t>
      </w:r>
      <w:proofErr w:type="spellEnd"/>
      <w:r w:rsidRPr="00DF4F0E">
        <w:rPr>
          <w:szCs w:val="24"/>
          <w:lang w:val="uk-UA"/>
        </w:rPr>
        <w:t xml:space="preserve"> 3. P. 519-535.</w:t>
      </w:r>
    </w:p>
    <w:p w14:paraId="03F01656" w14:textId="77777777" w:rsidR="00D0744F" w:rsidRPr="00DF4F0E" w:rsidRDefault="00D0744F" w:rsidP="00D0744F">
      <w:pPr>
        <w:pStyle w:val="TextBodyIndent"/>
        <w:numPr>
          <w:ilvl w:val="0"/>
          <w:numId w:val="30"/>
        </w:numPr>
        <w:tabs>
          <w:tab w:val="left" w:pos="426"/>
          <w:tab w:val="left" w:pos="1276"/>
        </w:tabs>
        <w:ind w:left="426"/>
        <w:jc w:val="both"/>
        <w:rPr>
          <w:szCs w:val="24"/>
          <w:lang w:val="uk-UA"/>
        </w:rPr>
      </w:pPr>
      <w:proofErr w:type="spellStart"/>
      <w:r w:rsidRPr="00DF4F0E">
        <w:rPr>
          <w:szCs w:val="24"/>
          <w:lang w:val="uk-UA"/>
        </w:rPr>
        <w:t>Screen</w:t>
      </w:r>
      <w:proofErr w:type="spellEnd"/>
      <w:r w:rsidRPr="00DF4F0E">
        <w:rPr>
          <w:szCs w:val="24"/>
          <w:lang w:val="uk-UA"/>
        </w:rPr>
        <w:t xml:space="preserve"> </w:t>
      </w:r>
      <w:proofErr w:type="spellStart"/>
      <w:r w:rsidRPr="00DF4F0E">
        <w:rPr>
          <w:szCs w:val="24"/>
          <w:lang w:val="uk-UA"/>
        </w:rPr>
        <w:t>readers</w:t>
      </w:r>
      <w:proofErr w:type="spellEnd"/>
      <w:r w:rsidRPr="00DF4F0E">
        <w:rPr>
          <w:szCs w:val="24"/>
          <w:lang w:val="uk-UA"/>
        </w:rPr>
        <w:t xml:space="preserve">. URL: </w:t>
      </w:r>
      <w:hyperlink r:id="rId8" w:history="1">
        <w:r w:rsidRPr="00DF4F0E">
          <w:rPr>
            <w:szCs w:val="24"/>
            <w:lang w:val="uk-UA"/>
          </w:rPr>
          <w:t>https://www.afb.org/blindness-and-low-vision/using-technology/assistive-technology-products/screen-readers</w:t>
        </w:r>
      </w:hyperlink>
      <w:r w:rsidRPr="00DF4F0E">
        <w:rPr>
          <w:szCs w:val="24"/>
          <w:lang w:val="uk-UA"/>
        </w:rPr>
        <w:t xml:space="preserve"> (дата звернення: 07.05.2019).</w:t>
      </w:r>
    </w:p>
    <w:p w14:paraId="2C9586EF" w14:textId="77777777" w:rsidR="005B0F46" w:rsidRPr="00DF4F0E" w:rsidRDefault="005B0F46" w:rsidP="005B0F46">
      <w:pPr>
        <w:spacing w:line="360" w:lineRule="auto"/>
        <w:ind w:firstLine="567"/>
        <w:jc w:val="center"/>
        <w:rPr>
          <w:spacing w:val="-1"/>
          <w:sz w:val="24"/>
          <w:szCs w:val="24"/>
          <w:lang w:val="uk-UA"/>
        </w:rPr>
      </w:pPr>
    </w:p>
    <w:p w14:paraId="7F66404F" w14:textId="77777777" w:rsidR="00E42E36" w:rsidRPr="00DF4F0E" w:rsidRDefault="00E42E36" w:rsidP="00E42E36">
      <w:pPr>
        <w:spacing w:line="360" w:lineRule="auto"/>
        <w:ind w:firstLine="567"/>
        <w:jc w:val="both"/>
        <w:rPr>
          <w:sz w:val="24"/>
          <w:szCs w:val="24"/>
          <w:lang w:val="uk-UA"/>
        </w:rPr>
      </w:pPr>
    </w:p>
    <w:sectPr w:rsidR="00E42E36" w:rsidRPr="00DF4F0E" w:rsidSect="00947B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AA36" w14:textId="77777777" w:rsidR="00203627" w:rsidRDefault="00203627" w:rsidP="00B075F6">
      <w:r>
        <w:separator/>
      </w:r>
    </w:p>
  </w:endnote>
  <w:endnote w:type="continuationSeparator" w:id="0">
    <w:p w14:paraId="038FC5A6" w14:textId="77777777" w:rsidR="00203627" w:rsidRDefault="00203627" w:rsidP="00B0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ypoUpright BT">
    <w:altName w:val="Courier New"/>
    <w:charset w:val="00"/>
    <w:family w:val="script"/>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D631" w14:textId="77777777" w:rsidR="00203627" w:rsidRDefault="00203627" w:rsidP="00B075F6">
      <w:r>
        <w:separator/>
      </w:r>
    </w:p>
  </w:footnote>
  <w:footnote w:type="continuationSeparator" w:id="0">
    <w:p w14:paraId="1700F7FE" w14:textId="77777777" w:rsidR="00203627" w:rsidRDefault="00203627" w:rsidP="00B07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968"/>
        </w:tabs>
        <w:ind w:left="1968"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57"/>
        </w:tabs>
        <w:ind w:left="357" w:hanging="357"/>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Courier New" w:hAnsi="Courier New"/>
      </w:rPr>
    </w:lvl>
  </w:abstractNum>
  <w:abstractNum w:abstractNumId="5" w15:restartNumberingAfterBreak="0">
    <w:nsid w:val="00000019"/>
    <w:multiLevelType w:val="multilevel"/>
    <w:tmpl w:val="DB583FEC"/>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426" w:hanging="360"/>
      </w:pPr>
      <w:rPr>
        <w:rFonts w:hint="default"/>
      </w:rPr>
    </w:lvl>
    <w:lvl w:ilvl="2">
      <w:start w:val="1"/>
      <w:numFmt w:val="decimal"/>
      <w:lvlText w:val="%1.%2.%3."/>
      <w:lvlJc w:val="left"/>
      <w:pPr>
        <w:tabs>
          <w:tab w:val="num" w:pos="0"/>
        </w:tabs>
        <w:ind w:left="2852" w:hanging="720"/>
      </w:pPr>
      <w:rPr>
        <w:rFonts w:hint="default"/>
      </w:rPr>
    </w:lvl>
    <w:lvl w:ilvl="3">
      <w:start w:val="1"/>
      <w:numFmt w:val="decimal"/>
      <w:lvlText w:val="%1.%2.%3.%4."/>
      <w:lvlJc w:val="left"/>
      <w:pPr>
        <w:tabs>
          <w:tab w:val="num" w:pos="0"/>
        </w:tabs>
        <w:ind w:left="3918" w:hanging="720"/>
      </w:pPr>
      <w:rPr>
        <w:rFonts w:hint="default"/>
      </w:rPr>
    </w:lvl>
    <w:lvl w:ilvl="4">
      <w:start w:val="1"/>
      <w:numFmt w:val="decimal"/>
      <w:lvlText w:val="%1.%2.%3.%4.%5."/>
      <w:lvlJc w:val="left"/>
      <w:pPr>
        <w:tabs>
          <w:tab w:val="num" w:pos="0"/>
        </w:tabs>
        <w:ind w:left="5344" w:hanging="1080"/>
      </w:pPr>
      <w:rPr>
        <w:rFonts w:hint="default"/>
      </w:rPr>
    </w:lvl>
    <w:lvl w:ilvl="5">
      <w:start w:val="1"/>
      <w:numFmt w:val="decimal"/>
      <w:lvlText w:val="%1.%2.%3.%4.%5.%6."/>
      <w:lvlJc w:val="left"/>
      <w:pPr>
        <w:tabs>
          <w:tab w:val="num" w:pos="0"/>
        </w:tabs>
        <w:ind w:left="6410" w:hanging="1080"/>
      </w:pPr>
      <w:rPr>
        <w:rFonts w:hint="default"/>
      </w:rPr>
    </w:lvl>
    <w:lvl w:ilvl="6">
      <w:start w:val="1"/>
      <w:numFmt w:val="decimal"/>
      <w:lvlText w:val="%1.%2.%3.%4.%5.%6.%7."/>
      <w:lvlJc w:val="left"/>
      <w:pPr>
        <w:tabs>
          <w:tab w:val="num" w:pos="0"/>
        </w:tabs>
        <w:ind w:left="7836" w:hanging="1440"/>
      </w:pPr>
      <w:rPr>
        <w:rFonts w:hint="default"/>
      </w:rPr>
    </w:lvl>
    <w:lvl w:ilvl="7">
      <w:start w:val="1"/>
      <w:numFmt w:val="decimal"/>
      <w:lvlText w:val="%1.%2.%3.%4.%5.%6.%7.%8."/>
      <w:lvlJc w:val="left"/>
      <w:pPr>
        <w:tabs>
          <w:tab w:val="num" w:pos="0"/>
        </w:tabs>
        <w:ind w:left="8902" w:hanging="1440"/>
      </w:pPr>
      <w:rPr>
        <w:rFonts w:hint="default"/>
      </w:rPr>
    </w:lvl>
    <w:lvl w:ilvl="8">
      <w:start w:val="1"/>
      <w:numFmt w:val="decimal"/>
      <w:lvlText w:val="%1.%2.%3.%4.%5.%6.%7.%8.%9."/>
      <w:lvlJc w:val="left"/>
      <w:pPr>
        <w:tabs>
          <w:tab w:val="num" w:pos="0"/>
        </w:tabs>
        <w:ind w:left="10328" w:hanging="1800"/>
      </w:pPr>
      <w:rPr>
        <w:rFonts w:hint="default"/>
      </w:rPr>
    </w:lvl>
  </w:abstractNum>
  <w:abstractNum w:abstractNumId="6" w15:restartNumberingAfterBreak="0">
    <w:nsid w:val="0000001D"/>
    <w:multiLevelType w:val="singleLevel"/>
    <w:tmpl w:val="0000001D"/>
    <w:name w:val="WW8Num143"/>
    <w:lvl w:ilvl="0">
      <w:start w:val="1"/>
      <w:numFmt w:val="bullet"/>
      <w:lvlText w:val="–"/>
      <w:lvlJc w:val="left"/>
      <w:pPr>
        <w:tabs>
          <w:tab w:val="num" w:pos="360"/>
        </w:tabs>
        <w:ind w:left="360" w:hanging="360"/>
      </w:pPr>
      <w:rPr>
        <w:rFonts w:ascii="TypoUpright BT" w:hAnsi="TypoUpright BT"/>
      </w:rPr>
    </w:lvl>
  </w:abstractNum>
  <w:abstractNum w:abstractNumId="7" w15:restartNumberingAfterBreak="0">
    <w:nsid w:val="05E004A6"/>
    <w:multiLevelType w:val="hybridMultilevel"/>
    <w:tmpl w:val="34BC69D2"/>
    <w:lvl w:ilvl="0" w:tplc="2348DFC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B01EF2"/>
    <w:multiLevelType w:val="hybridMultilevel"/>
    <w:tmpl w:val="CD060DF0"/>
    <w:lvl w:ilvl="0" w:tplc="0BCCF90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2532618"/>
    <w:multiLevelType w:val="hybridMultilevel"/>
    <w:tmpl w:val="38F455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859532D"/>
    <w:multiLevelType w:val="hybridMultilevel"/>
    <w:tmpl w:val="34BC69D2"/>
    <w:lvl w:ilvl="0" w:tplc="2348DFC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A657B5"/>
    <w:multiLevelType w:val="hybridMultilevel"/>
    <w:tmpl w:val="F1DC21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8B2167"/>
    <w:multiLevelType w:val="hybridMultilevel"/>
    <w:tmpl w:val="93B62276"/>
    <w:lvl w:ilvl="0" w:tplc="D124D04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1E0130D8"/>
    <w:multiLevelType w:val="hybridMultilevel"/>
    <w:tmpl w:val="A6CEC4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6302E"/>
    <w:multiLevelType w:val="hybridMultilevel"/>
    <w:tmpl w:val="1F4865DA"/>
    <w:lvl w:ilvl="0" w:tplc="3C66A8B8">
      <w:start w:val="1"/>
      <w:numFmt w:val="upperLetter"/>
      <w:lvlText w:val="%1)"/>
      <w:lvlJc w:val="left"/>
      <w:pPr>
        <w:ind w:left="720" w:hanging="360"/>
      </w:pPr>
      <w:rPr>
        <w:rFonts w:hint="default"/>
      </w:rPr>
    </w:lvl>
    <w:lvl w:ilvl="1" w:tplc="B7C0EEC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E84267"/>
    <w:multiLevelType w:val="hybridMultilevel"/>
    <w:tmpl w:val="7CB6F954"/>
    <w:lvl w:ilvl="0" w:tplc="3C66A8B8">
      <w:start w:val="1"/>
      <w:numFmt w:val="upperLetter"/>
      <w:lvlText w:val="%1)"/>
      <w:lvlJc w:val="left"/>
      <w:pPr>
        <w:ind w:left="720" w:hanging="360"/>
      </w:pPr>
      <w:rPr>
        <w:rFonts w:hint="default"/>
      </w:rPr>
    </w:lvl>
    <w:lvl w:ilvl="1" w:tplc="B67E96D2">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9703B"/>
    <w:multiLevelType w:val="hybridMultilevel"/>
    <w:tmpl w:val="1CF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740E5"/>
    <w:multiLevelType w:val="hybridMultilevel"/>
    <w:tmpl w:val="95E849AE"/>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CF40F0D"/>
    <w:multiLevelType w:val="hybridMultilevel"/>
    <w:tmpl w:val="073006B0"/>
    <w:lvl w:ilvl="0" w:tplc="54406BA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D522F41"/>
    <w:multiLevelType w:val="hybridMultilevel"/>
    <w:tmpl w:val="E0500B2E"/>
    <w:lvl w:ilvl="0" w:tplc="A6CA3C2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08F5F50"/>
    <w:multiLevelType w:val="hybridMultilevel"/>
    <w:tmpl w:val="AE044B34"/>
    <w:lvl w:ilvl="0" w:tplc="B67E96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7C68C6"/>
    <w:multiLevelType w:val="hybridMultilevel"/>
    <w:tmpl w:val="6D10794A"/>
    <w:lvl w:ilvl="0" w:tplc="B67E96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AC7D74"/>
    <w:multiLevelType w:val="hybridMultilevel"/>
    <w:tmpl w:val="6DEC6FB8"/>
    <w:lvl w:ilvl="0" w:tplc="145ECC9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CCF5A33"/>
    <w:multiLevelType w:val="multilevel"/>
    <w:tmpl w:val="6382F686"/>
    <w:styleLink w:val="WWNum31"/>
    <w:lvl w:ilvl="0">
      <w:numFmt w:val="bullet"/>
      <w:lvlText w:val=""/>
      <w:lvlJc w:val="left"/>
      <w:rPr>
        <w:rFonts w:ascii="Symbol" w:hAnsi="Symbol"/>
        <w:sz w:val="20"/>
      </w:rPr>
    </w:lvl>
    <w:lvl w:ilvl="1">
      <w:numFmt w:val="bullet"/>
      <w:lvlText w:val="-"/>
      <w:lvlJc w:val="left"/>
      <w:rPr>
        <w:rFonts w:ascii="Calibri" w:eastAsia="Calibri" w:hAnsi="Calibri" w:cs="Times New Roman"/>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4" w15:restartNumberingAfterBreak="0">
    <w:nsid w:val="505F0617"/>
    <w:multiLevelType w:val="hybridMultilevel"/>
    <w:tmpl w:val="A2E25ED2"/>
    <w:lvl w:ilvl="0" w:tplc="AB845B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932A4"/>
    <w:multiLevelType w:val="hybridMultilevel"/>
    <w:tmpl w:val="F12835A0"/>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5D8B62B4"/>
    <w:multiLevelType w:val="hybridMultilevel"/>
    <w:tmpl w:val="DBF49D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BB4F8A"/>
    <w:multiLevelType w:val="hybridMultilevel"/>
    <w:tmpl w:val="3274F894"/>
    <w:lvl w:ilvl="0" w:tplc="A6B633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DF08B8"/>
    <w:multiLevelType w:val="hybridMultilevel"/>
    <w:tmpl w:val="79CE5C96"/>
    <w:lvl w:ilvl="0" w:tplc="3C66A8B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6F579F"/>
    <w:multiLevelType w:val="hybridMultilevel"/>
    <w:tmpl w:val="6F209014"/>
    <w:lvl w:ilvl="0" w:tplc="A6B63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806FF4"/>
    <w:multiLevelType w:val="hybridMultilevel"/>
    <w:tmpl w:val="87C4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8C1B79"/>
    <w:multiLevelType w:val="hybridMultilevel"/>
    <w:tmpl w:val="4EAEDEF2"/>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D077B"/>
    <w:multiLevelType w:val="hybridMultilevel"/>
    <w:tmpl w:val="58785D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1911FC5"/>
    <w:multiLevelType w:val="hybridMultilevel"/>
    <w:tmpl w:val="51C690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36275B"/>
    <w:multiLevelType w:val="hybridMultilevel"/>
    <w:tmpl w:val="29867F0A"/>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74F61FB"/>
    <w:multiLevelType w:val="hybridMultilevel"/>
    <w:tmpl w:val="6562F384"/>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7CE76F0B"/>
    <w:multiLevelType w:val="hybridMultilevel"/>
    <w:tmpl w:val="A65819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4"/>
  </w:num>
  <w:num w:numId="7">
    <w:abstractNumId w:val="28"/>
  </w:num>
  <w:num w:numId="8">
    <w:abstractNumId w:val="32"/>
  </w:num>
  <w:num w:numId="9">
    <w:abstractNumId w:val="20"/>
  </w:num>
  <w:num w:numId="10">
    <w:abstractNumId w:val="18"/>
  </w:num>
  <w:num w:numId="11">
    <w:abstractNumId w:val="14"/>
  </w:num>
  <w:num w:numId="12">
    <w:abstractNumId w:val="15"/>
  </w:num>
  <w:num w:numId="13">
    <w:abstractNumId w:val="10"/>
  </w:num>
  <w:num w:numId="14">
    <w:abstractNumId w:val="7"/>
  </w:num>
  <w:num w:numId="15">
    <w:abstractNumId w:val="16"/>
  </w:num>
  <w:num w:numId="16">
    <w:abstractNumId w:val="33"/>
  </w:num>
  <w:num w:numId="17">
    <w:abstractNumId w:val="30"/>
  </w:num>
  <w:num w:numId="18">
    <w:abstractNumId w:val="9"/>
  </w:num>
  <w:num w:numId="19">
    <w:abstractNumId w:val="36"/>
  </w:num>
  <w:num w:numId="20">
    <w:abstractNumId w:val="31"/>
  </w:num>
  <w:num w:numId="21">
    <w:abstractNumId w:val="22"/>
  </w:num>
  <w:num w:numId="22">
    <w:abstractNumId w:val="17"/>
  </w:num>
  <w:num w:numId="23">
    <w:abstractNumId w:val="35"/>
  </w:num>
  <w:num w:numId="24">
    <w:abstractNumId w:val="25"/>
  </w:num>
  <w:num w:numId="25">
    <w:abstractNumId w:val="26"/>
  </w:num>
  <w:num w:numId="26">
    <w:abstractNumId w:val="34"/>
  </w:num>
  <w:num w:numId="27">
    <w:abstractNumId w:val="21"/>
  </w:num>
  <w:num w:numId="28">
    <w:abstractNumId w:val="11"/>
  </w:num>
  <w:num w:numId="29">
    <w:abstractNumId w:val="19"/>
  </w:num>
  <w:num w:numId="30">
    <w:abstractNumId w:val="12"/>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M0NzCxNDaxNDA2MzVT0lEKTi0uzszPAykwrAUArAqFeywAAAA="/>
  </w:docVars>
  <w:rsids>
    <w:rsidRoot w:val="00B075F6"/>
    <w:rsid w:val="00001A27"/>
    <w:rsid w:val="000106C3"/>
    <w:rsid w:val="000167D0"/>
    <w:rsid w:val="000262E8"/>
    <w:rsid w:val="0002638A"/>
    <w:rsid w:val="00027C33"/>
    <w:rsid w:val="00033BB1"/>
    <w:rsid w:val="0005543C"/>
    <w:rsid w:val="000604B1"/>
    <w:rsid w:val="0006399A"/>
    <w:rsid w:val="00064ABD"/>
    <w:rsid w:val="00066DC3"/>
    <w:rsid w:val="00066FFF"/>
    <w:rsid w:val="00084E56"/>
    <w:rsid w:val="00086736"/>
    <w:rsid w:val="00094300"/>
    <w:rsid w:val="00097C83"/>
    <w:rsid w:val="000A010A"/>
    <w:rsid w:val="000C516B"/>
    <w:rsid w:val="000C7CF2"/>
    <w:rsid w:val="000E0A26"/>
    <w:rsid w:val="000E720F"/>
    <w:rsid w:val="000F3E98"/>
    <w:rsid w:val="00101947"/>
    <w:rsid w:val="001050FC"/>
    <w:rsid w:val="00106ECF"/>
    <w:rsid w:val="001170E5"/>
    <w:rsid w:val="001222D1"/>
    <w:rsid w:val="00122EBD"/>
    <w:rsid w:val="0014068D"/>
    <w:rsid w:val="0014247C"/>
    <w:rsid w:val="00144EA1"/>
    <w:rsid w:val="001558CB"/>
    <w:rsid w:val="00160D5A"/>
    <w:rsid w:val="00161E72"/>
    <w:rsid w:val="0016294B"/>
    <w:rsid w:val="00163581"/>
    <w:rsid w:val="00175582"/>
    <w:rsid w:val="0017753F"/>
    <w:rsid w:val="00182403"/>
    <w:rsid w:val="00195847"/>
    <w:rsid w:val="0019650A"/>
    <w:rsid w:val="00197630"/>
    <w:rsid w:val="001A06F7"/>
    <w:rsid w:val="001A1C95"/>
    <w:rsid w:val="001A70DC"/>
    <w:rsid w:val="001B59E8"/>
    <w:rsid w:val="001B5AB0"/>
    <w:rsid w:val="001B7546"/>
    <w:rsid w:val="001C3A21"/>
    <w:rsid w:val="001D3E20"/>
    <w:rsid w:val="001D3E57"/>
    <w:rsid w:val="001E6D31"/>
    <w:rsid w:val="001F4C61"/>
    <w:rsid w:val="001F644B"/>
    <w:rsid w:val="00200746"/>
    <w:rsid w:val="00203627"/>
    <w:rsid w:val="00205E5E"/>
    <w:rsid w:val="00206734"/>
    <w:rsid w:val="00221755"/>
    <w:rsid w:val="0022557C"/>
    <w:rsid w:val="00227492"/>
    <w:rsid w:val="00234797"/>
    <w:rsid w:val="00234B95"/>
    <w:rsid w:val="00235574"/>
    <w:rsid w:val="00237E7F"/>
    <w:rsid w:val="00240EB1"/>
    <w:rsid w:val="00246232"/>
    <w:rsid w:val="00251DBD"/>
    <w:rsid w:val="002625CA"/>
    <w:rsid w:val="00274E44"/>
    <w:rsid w:val="002766CF"/>
    <w:rsid w:val="002804B4"/>
    <w:rsid w:val="00283544"/>
    <w:rsid w:val="00285D56"/>
    <w:rsid w:val="0029381B"/>
    <w:rsid w:val="002A388F"/>
    <w:rsid w:val="002A3A88"/>
    <w:rsid w:val="002C1C79"/>
    <w:rsid w:val="002D0ACD"/>
    <w:rsid w:val="002D0E44"/>
    <w:rsid w:val="002D7466"/>
    <w:rsid w:val="002E1AD2"/>
    <w:rsid w:val="00305C51"/>
    <w:rsid w:val="00313665"/>
    <w:rsid w:val="0032222D"/>
    <w:rsid w:val="0034483F"/>
    <w:rsid w:val="003460F9"/>
    <w:rsid w:val="00350B6B"/>
    <w:rsid w:val="003510DE"/>
    <w:rsid w:val="00351457"/>
    <w:rsid w:val="00352E96"/>
    <w:rsid w:val="003635D0"/>
    <w:rsid w:val="003755C5"/>
    <w:rsid w:val="00380B08"/>
    <w:rsid w:val="003826E0"/>
    <w:rsid w:val="0038655D"/>
    <w:rsid w:val="003907B4"/>
    <w:rsid w:val="003916A8"/>
    <w:rsid w:val="003B2B79"/>
    <w:rsid w:val="003D7C5B"/>
    <w:rsid w:val="003E5989"/>
    <w:rsid w:val="003E69B9"/>
    <w:rsid w:val="003F2371"/>
    <w:rsid w:val="00405F20"/>
    <w:rsid w:val="00405F8D"/>
    <w:rsid w:val="0040603F"/>
    <w:rsid w:val="0040666F"/>
    <w:rsid w:val="0040790C"/>
    <w:rsid w:val="00411C25"/>
    <w:rsid w:val="004142AB"/>
    <w:rsid w:val="00421264"/>
    <w:rsid w:val="00427368"/>
    <w:rsid w:val="00430AF8"/>
    <w:rsid w:val="004378C0"/>
    <w:rsid w:val="0044349E"/>
    <w:rsid w:val="00454A1D"/>
    <w:rsid w:val="0046108B"/>
    <w:rsid w:val="00471DEA"/>
    <w:rsid w:val="00475D02"/>
    <w:rsid w:val="00476FBF"/>
    <w:rsid w:val="004771FF"/>
    <w:rsid w:val="00480601"/>
    <w:rsid w:val="004B2A25"/>
    <w:rsid w:val="004D41B0"/>
    <w:rsid w:val="004D7B13"/>
    <w:rsid w:val="004D7F90"/>
    <w:rsid w:val="004E15DD"/>
    <w:rsid w:val="004E1DB6"/>
    <w:rsid w:val="004E439C"/>
    <w:rsid w:val="004E5626"/>
    <w:rsid w:val="004F1FE2"/>
    <w:rsid w:val="004F6B86"/>
    <w:rsid w:val="0050746C"/>
    <w:rsid w:val="00514260"/>
    <w:rsid w:val="00514FE2"/>
    <w:rsid w:val="00522FCA"/>
    <w:rsid w:val="005270D8"/>
    <w:rsid w:val="005331FE"/>
    <w:rsid w:val="0053368B"/>
    <w:rsid w:val="00541CA2"/>
    <w:rsid w:val="00546177"/>
    <w:rsid w:val="00547F00"/>
    <w:rsid w:val="00553321"/>
    <w:rsid w:val="00561942"/>
    <w:rsid w:val="0057718A"/>
    <w:rsid w:val="005819B3"/>
    <w:rsid w:val="00582123"/>
    <w:rsid w:val="00590FDC"/>
    <w:rsid w:val="005A0A71"/>
    <w:rsid w:val="005A36F4"/>
    <w:rsid w:val="005B0F46"/>
    <w:rsid w:val="005B3783"/>
    <w:rsid w:val="005B3A70"/>
    <w:rsid w:val="005B4295"/>
    <w:rsid w:val="005B62A4"/>
    <w:rsid w:val="005C43EC"/>
    <w:rsid w:val="005C7EFE"/>
    <w:rsid w:val="005E6E4D"/>
    <w:rsid w:val="005F1B27"/>
    <w:rsid w:val="005F62DE"/>
    <w:rsid w:val="005F7DD2"/>
    <w:rsid w:val="00605189"/>
    <w:rsid w:val="00605EA7"/>
    <w:rsid w:val="00610E98"/>
    <w:rsid w:val="00613D25"/>
    <w:rsid w:val="006201C4"/>
    <w:rsid w:val="00620E49"/>
    <w:rsid w:val="00651EAB"/>
    <w:rsid w:val="0065604D"/>
    <w:rsid w:val="00664922"/>
    <w:rsid w:val="00670D37"/>
    <w:rsid w:val="006737EE"/>
    <w:rsid w:val="00674322"/>
    <w:rsid w:val="0067506B"/>
    <w:rsid w:val="00675E81"/>
    <w:rsid w:val="00676F98"/>
    <w:rsid w:val="006830EB"/>
    <w:rsid w:val="0068498D"/>
    <w:rsid w:val="006900B5"/>
    <w:rsid w:val="006B5BE9"/>
    <w:rsid w:val="006E57F6"/>
    <w:rsid w:val="006F6283"/>
    <w:rsid w:val="0070006E"/>
    <w:rsid w:val="0070012D"/>
    <w:rsid w:val="007016CD"/>
    <w:rsid w:val="00733EBC"/>
    <w:rsid w:val="007404E9"/>
    <w:rsid w:val="007425D2"/>
    <w:rsid w:val="00742C7B"/>
    <w:rsid w:val="00746D23"/>
    <w:rsid w:val="00756895"/>
    <w:rsid w:val="00760C4A"/>
    <w:rsid w:val="007B508E"/>
    <w:rsid w:val="007C7A9A"/>
    <w:rsid w:val="007D50A5"/>
    <w:rsid w:val="007E51E5"/>
    <w:rsid w:val="007F102E"/>
    <w:rsid w:val="007F432B"/>
    <w:rsid w:val="008027EC"/>
    <w:rsid w:val="00804A44"/>
    <w:rsid w:val="00804DD6"/>
    <w:rsid w:val="008119CE"/>
    <w:rsid w:val="00825088"/>
    <w:rsid w:val="00826510"/>
    <w:rsid w:val="00826D1F"/>
    <w:rsid w:val="00827754"/>
    <w:rsid w:val="0083391A"/>
    <w:rsid w:val="008367E9"/>
    <w:rsid w:val="00837FB1"/>
    <w:rsid w:val="00843ABE"/>
    <w:rsid w:val="00846475"/>
    <w:rsid w:val="00855AB0"/>
    <w:rsid w:val="0085648C"/>
    <w:rsid w:val="0086679B"/>
    <w:rsid w:val="00872843"/>
    <w:rsid w:val="00876C37"/>
    <w:rsid w:val="00896A5D"/>
    <w:rsid w:val="008A3329"/>
    <w:rsid w:val="008B0260"/>
    <w:rsid w:val="008B1970"/>
    <w:rsid w:val="008C3820"/>
    <w:rsid w:val="008C4BC2"/>
    <w:rsid w:val="008D1CB0"/>
    <w:rsid w:val="008E2AC1"/>
    <w:rsid w:val="008E5E94"/>
    <w:rsid w:val="008F2ED9"/>
    <w:rsid w:val="008F708B"/>
    <w:rsid w:val="008F7BDB"/>
    <w:rsid w:val="00900D48"/>
    <w:rsid w:val="00902D9F"/>
    <w:rsid w:val="00904DB6"/>
    <w:rsid w:val="00913739"/>
    <w:rsid w:val="0091686C"/>
    <w:rsid w:val="00920CC2"/>
    <w:rsid w:val="00923280"/>
    <w:rsid w:val="00931E48"/>
    <w:rsid w:val="00932769"/>
    <w:rsid w:val="00937076"/>
    <w:rsid w:val="00947B36"/>
    <w:rsid w:val="0095101F"/>
    <w:rsid w:val="00954B88"/>
    <w:rsid w:val="009552A2"/>
    <w:rsid w:val="00956CF4"/>
    <w:rsid w:val="00956D58"/>
    <w:rsid w:val="00963E7A"/>
    <w:rsid w:val="00967B67"/>
    <w:rsid w:val="00972DF3"/>
    <w:rsid w:val="00973CA2"/>
    <w:rsid w:val="00974BF3"/>
    <w:rsid w:val="00974D75"/>
    <w:rsid w:val="009777C4"/>
    <w:rsid w:val="00980304"/>
    <w:rsid w:val="0098492A"/>
    <w:rsid w:val="00984B0E"/>
    <w:rsid w:val="00984D11"/>
    <w:rsid w:val="00990C0B"/>
    <w:rsid w:val="0099318C"/>
    <w:rsid w:val="009A4EB8"/>
    <w:rsid w:val="009A6792"/>
    <w:rsid w:val="009C7AB5"/>
    <w:rsid w:val="009E04D5"/>
    <w:rsid w:val="009F6CDC"/>
    <w:rsid w:val="009F75D5"/>
    <w:rsid w:val="00A0245E"/>
    <w:rsid w:val="00A059F0"/>
    <w:rsid w:val="00A06790"/>
    <w:rsid w:val="00A10E07"/>
    <w:rsid w:val="00A13959"/>
    <w:rsid w:val="00A154F2"/>
    <w:rsid w:val="00A304A1"/>
    <w:rsid w:val="00A34F59"/>
    <w:rsid w:val="00A420C0"/>
    <w:rsid w:val="00A6195B"/>
    <w:rsid w:val="00A679D4"/>
    <w:rsid w:val="00A703F0"/>
    <w:rsid w:val="00A74582"/>
    <w:rsid w:val="00A80F75"/>
    <w:rsid w:val="00A8529C"/>
    <w:rsid w:val="00A8631C"/>
    <w:rsid w:val="00AA1F64"/>
    <w:rsid w:val="00AA59F2"/>
    <w:rsid w:val="00AB7FEA"/>
    <w:rsid w:val="00AC04BB"/>
    <w:rsid w:val="00AC6C00"/>
    <w:rsid w:val="00AC7350"/>
    <w:rsid w:val="00AD015D"/>
    <w:rsid w:val="00AD5D1A"/>
    <w:rsid w:val="00AF7432"/>
    <w:rsid w:val="00B05C25"/>
    <w:rsid w:val="00B075F6"/>
    <w:rsid w:val="00B45382"/>
    <w:rsid w:val="00B45E51"/>
    <w:rsid w:val="00B46374"/>
    <w:rsid w:val="00B607B4"/>
    <w:rsid w:val="00B60F0C"/>
    <w:rsid w:val="00B63275"/>
    <w:rsid w:val="00B6630B"/>
    <w:rsid w:val="00B8295B"/>
    <w:rsid w:val="00B8713C"/>
    <w:rsid w:val="00B920BD"/>
    <w:rsid w:val="00B927CA"/>
    <w:rsid w:val="00B944D8"/>
    <w:rsid w:val="00BB1189"/>
    <w:rsid w:val="00BB1243"/>
    <w:rsid w:val="00BB1F21"/>
    <w:rsid w:val="00BB4750"/>
    <w:rsid w:val="00BB54ED"/>
    <w:rsid w:val="00BC0244"/>
    <w:rsid w:val="00BD18BC"/>
    <w:rsid w:val="00BE7521"/>
    <w:rsid w:val="00BE7D46"/>
    <w:rsid w:val="00C13AAA"/>
    <w:rsid w:val="00C15192"/>
    <w:rsid w:val="00C1643D"/>
    <w:rsid w:val="00C201D4"/>
    <w:rsid w:val="00C241CB"/>
    <w:rsid w:val="00C26AD8"/>
    <w:rsid w:val="00C35633"/>
    <w:rsid w:val="00C53597"/>
    <w:rsid w:val="00C640BF"/>
    <w:rsid w:val="00C708D5"/>
    <w:rsid w:val="00C77AEA"/>
    <w:rsid w:val="00C801F4"/>
    <w:rsid w:val="00CA362E"/>
    <w:rsid w:val="00CA4185"/>
    <w:rsid w:val="00CB5B58"/>
    <w:rsid w:val="00CD34CD"/>
    <w:rsid w:val="00CE0B8D"/>
    <w:rsid w:val="00CE1F1F"/>
    <w:rsid w:val="00CF4FB1"/>
    <w:rsid w:val="00CF53F3"/>
    <w:rsid w:val="00CF6991"/>
    <w:rsid w:val="00D01B38"/>
    <w:rsid w:val="00D0744F"/>
    <w:rsid w:val="00D132C0"/>
    <w:rsid w:val="00D25911"/>
    <w:rsid w:val="00D26950"/>
    <w:rsid w:val="00D27A59"/>
    <w:rsid w:val="00D30339"/>
    <w:rsid w:val="00D31670"/>
    <w:rsid w:val="00D3417F"/>
    <w:rsid w:val="00D42461"/>
    <w:rsid w:val="00D50316"/>
    <w:rsid w:val="00D564CA"/>
    <w:rsid w:val="00D57075"/>
    <w:rsid w:val="00D613C6"/>
    <w:rsid w:val="00D61A10"/>
    <w:rsid w:val="00D721DE"/>
    <w:rsid w:val="00D74D4D"/>
    <w:rsid w:val="00D83B39"/>
    <w:rsid w:val="00D9256E"/>
    <w:rsid w:val="00DB3182"/>
    <w:rsid w:val="00DB6CC7"/>
    <w:rsid w:val="00DD45D9"/>
    <w:rsid w:val="00DD5C8E"/>
    <w:rsid w:val="00DE4464"/>
    <w:rsid w:val="00DE623C"/>
    <w:rsid w:val="00DF0763"/>
    <w:rsid w:val="00DF2E47"/>
    <w:rsid w:val="00DF4F0E"/>
    <w:rsid w:val="00E01A3C"/>
    <w:rsid w:val="00E020BD"/>
    <w:rsid w:val="00E02FED"/>
    <w:rsid w:val="00E07FFE"/>
    <w:rsid w:val="00E118E5"/>
    <w:rsid w:val="00E16B03"/>
    <w:rsid w:val="00E238F4"/>
    <w:rsid w:val="00E27FF5"/>
    <w:rsid w:val="00E30B3E"/>
    <w:rsid w:val="00E401CC"/>
    <w:rsid w:val="00E41AAB"/>
    <w:rsid w:val="00E426F0"/>
    <w:rsid w:val="00E42791"/>
    <w:rsid w:val="00E42E36"/>
    <w:rsid w:val="00E45B51"/>
    <w:rsid w:val="00E47A59"/>
    <w:rsid w:val="00E50482"/>
    <w:rsid w:val="00E64C47"/>
    <w:rsid w:val="00E71815"/>
    <w:rsid w:val="00E71F88"/>
    <w:rsid w:val="00E81327"/>
    <w:rsid w:val="00E85C4D"/>
    <w:rsid w:val="00E9091A"/>
    <w:rsid w:val="00E90B7E"/>
    <w:rsid w:val="00EA2FDF"/>
    <w:rsid w:val="00EB46E3"/>
    <w:rsid w:val="00EC17DC"/>
    <w:rsid w:val="00EC2D8E"/>
    <w:rsid w:val="00EC3201"/>
    <w:rsid w:val="00EC6C3A"/>
    <w:rsid w:val="00ED0582"/>
    <w:rsid w:val="00ED30F2"/>
    <w:rsid w:val="00ED3FA1"/>
    <w:rsid w:val="00ED457C"/>
    <w:rsid w:val="00EF7B20"/>
    <w:rsid w:val="00F000BF"/>
    <w:rsid w:val="00F018A3"/>
    <w:rsid w:val="00F020B7"/>
    <w:rsid w:val="00F0384F"/>
    <w:rsid w:val="00F05653"/>
    <w:rsid w:val="00F12B40"/>
    <w:rsid w:val="00F13EF2"/>
    <w:rsid w:val="00F2071C"/>
    <w:rsid w:val="00F23164"/>
    <w:rsid w:val="00F47917"/>
    <w:rsid w:val="00F603C3"/>
    <w:rsid w:val="00F63848"/>
    <w:rsid w:val="00F64313"/>
    <w:rsid w:val="00F708F2"/>
    <w:rsid w:val="00F74448"/>
    <w:rsid w:val="00F76CD9"/>
    <w:rsid w:val="00F82F55"/>
    <w:rsid w:val="00F90648"/>
    <w:rsid w:val="00F9386A"/>
    <w:rsid w:val="00FA780E"/>
    <w:rsid w:val="00FA7B84"/>
    <w:rsid w:val="00FA7C51"/>
    <w:rsid w:val="00FC182C"/>
    <w:rsid w:val="00FE0E47"/>
    <w:rsid w:val="00FE346F"/>
    <w:rsid w:val="00FE57E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C9A7"/>
  <w15:chartTrackingRefBased/>
  <w15:docId w15:val="{8711FED0-1188-441A-8E96-E8CBFDE6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5F6"/>
    <w:rPr>
      <w:rFonts w:ascii="Times New Roman" w:eastAsia="Times New Roman" w:hAnsi="Times New Roman"/>
      <w:lang w:val="ru-RU" w:eastAsia="ru-RU"/>
    </w:rPr>
  </w:style>
  <w:style w:type="paragraph" w:styleId="1">
    <w:name w:val="heading 1"/>
    <w:basedOn w:val="a"/>
    <w:next w:val="a"/>
    <w:link w:val="10"/>
    <w:qFormat/>
    <w:rsid w:val="00B075F6"/>
    <w:pPr>
      <w:keepNext/>
      <w:ind w:firstLine="709"/>
      <w:jc w:val="both"/>
      <w:outlineLvl w:val="0"/>
    </w:pPr>
    <w:rPr>
      <w:b/>
      <w:sz w:val="28"/>
      <w:lang w:val="uk-UA"/>
    </w:rPr>
  </w:style>
  <w:style w:type="paragraph" w:styleId="2">
    <w:name w:val="heading 2"/>
    <w:basedOn w:val="a"/>
    <w:next w:val="a"/>
    <w:link w:val="20"/>
    <w:uiPriority w:val="9"/>
    <w:semiHidden/>
    <w:unhideWhenUsed/>
    <w:qFormat/>
    <w:rsid w:val="0046108B"/>
    <w:pPr>
      <w:keepNext/>
      <w:keepLines/>
      <w:spacing w:before="200"/>
      <w:outlineLvl w:val="1"/>
    </w:pPr>
    <w:rPr>
      <w:rFonts w:ascii="Cambria" w:hAnsi="Cambria"/>
      <w:b/>
      <w:bCs/>
      <w:color w:val="4F81BD"/>
      <w:sz w:val="26"/>
      <w:szCs w:val="26"/>
    </w:rPr>
  </w:style>
  <w:style w:type="paragraph" w:styleId="4">
    <w:name w:val="heading 4"/>
    <w:basedOn w:val="a"/>
    <w:next w:val="a"/>
    <w:link w:val="40"/>
    <w:qFormat/>
    <w:rsid w:val="00B075F6"/>
    <w:pPr>
      <w:keepNext/>
      <w:outlineLvl w:val="3"/>
    </w:pPr>
    <w:rPr>
      <w:color w:val="000000"/>
      <w:spacing w:val="-5"/>
      <w:sz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75F6"/>
    <w:rPr>
      <w:rFonts w:ascii="Times New Roman" w:eastAsia="Times New Roman" w:hAnsi="Times New Roman" w:cs="Times New Roman"/>
      <w:b/>
      <w:sz w:val="28"/>
      <w:szCs w:val="20"/>
      <w:lang w:val="uk-UA"/>
    </w:rPr>
  </w:style>
  <w:style w:type="character" w:customStyle="1" w:styleId="40">
    <w:name w:val="Заголовок 4 Знак"/>
    <w:link w:val="4"/>
    <w:rsid w:val="00B075F6"/>
    <w:rPr>
      <w:rFonts w:ascii="Times New Roman" w:eastAsia="Times New Roman" w:hAnsi="Times New Roman" w:cs="Times New Roman"/>
      <w:color w:val="000000"/>
      <w:spacing w:val="-5"/>
      <w:sz w:val="28"/>
      <w:szCs w:val="20"/>
      <w:lang w:val="uk-UA" w:eastAsia="ru-RU"/>
    </w:rPr>
  </w:style>
  <w:style w:type="paragraph" w:customStyle="1" w:styleId="11">
    <w:name w:val="Обычный1"/>
    <w:rsid w:val="00B075F6"/>
    <w:pPr>
      <w:widowControl w:val="0"/>
      <w:spacing w:before="420" w:after="240" w:line="300" w:lineRule="auto"/>
      <w:ind w:left="2000" w:right="2000"/>
      <w:jc w:val="center"/>
    </w:pPr>
    <w:rPr>
      <w:rFonts w:ascii="Times New Roman" w:eastAsia="Times New Roman" w:hAnsi="Times New Roman"/>
      <w:b/>
      <w:snapToGrid w:val="0"/>
      <w:sz w:val="22"/>
      <w:lang w:val="ru-RU" w:eastAsia="ru-RU"/>
    </w:rPr>
  </w:style>
  <w:style w:type="paragraph" w:customStyle="1" w:styleId="FR1">
    <w:name w:val="FR1"/>
    <w:rsid w:val="00B075F6"/>
    <w:pPr>
      <w:widowControl w:val="0"/>
      <w:spacing w:before="200"/>
    </w:pPr>
    <w:rPr>
      <w:rFonts w:ascii="Arial" w:eastAsia="Times New Roman" w:hAnsi="Arial"/>
      <w:snapToGrid w:val="0"/>
      <w:sz w:val="28"/>
      <w:lang w:val="ru-RU" w:eastAsia="ru-RU"/>
    </w:rPr>
  </w:style>
  <w:style w:type="paragraph" w:styleId="21">
    <w:name w:val="Body Text Indent 2"/>
    <w:basedOn w:val="a"/>
    <w:link w:val="22"/>
    <w:rsid w:val="00B075F6"/>
    <w:pPr>
      <w:ind w:firstLine="709"/>
      <w:jc w:val="both"/>
    </w:pPr>
    <w:rPr>
      <w:sz w:val="28"/>
      <w:lang w:val="uk-UA"/>
    </w:rPr>
  </w:style>
  <w:style w:type="character" w:customStyle="1" w:styleId="22">
    <w:name w:val="Основной текст с отступом 2 Знак"/>
    <w:link w:val="21"/>
    <w:rsid w:val="00B075F6"/>
    <w:rPr>
      <w:rFonts w:ascii="Times New Roman" w:eastAsia="Times New Roman" w:hAnsi="Times New Roman" w:cs="Times New Roman"/>
      <w:sz w:val="28"/>
      <w:szCs w:val="20"/>
      <w:lang w:val="uk-UA"/>
    </w:rPr>
  </w:style>
  <w:style w:type="paragraph" w:styleId="3">
    <w:name w:val="Body Text Indent 3"/>
    <w:basedOn w:val="a"/>
    <w:link w:val="30"/>
    <w:rsid w:val="00B075F6"/>
    <w:pPr>
      <w:shd w:val="clear" w:color="auto" w:fill="FFFFFF"/>
      <w:spacing w:line="336" w:lineRule="exact"/>
      <w:ind w:left="19" w:firstLine="605"/>
      <w:jc w:val="both"/>
    </w:pPr>
    <w:rPr>
      <w:color w:val="000000"/>
      <w:spacing w:val="-2"/>
      <w:sz w:val="28"/>
      <w:lang w:val="uk-UA"/>
    </w:rPr>
  </w:style>
  <w:style w:type="character" w:customStyle="1" w:styleId="30">
    <w:name w:val="Основной текст с отступом 3 Знак"/>
    <w:link w:val="3"/>
    <w:rsid w:val="00B075F6"/>
    <w:rPr>
      <w:rFonts w:ascii="Times New Roman" w:eastAsia="Times New Roman" w:hAnsi="Times New Roman" w:cs="Times New Roman"/>
      <w:color w:val="000000"/>
      <w:spacing w:val="-2"/>
      <w:sz w:val="28"/>
      <w:szCs w:val="20"/>
      <w:shd w:val="clear" w:color="auto" w:fill="FFFFFF"/>
      <w:lang w:val="uk-UA" w:eastAsia="ru-RU"/>
    </w:rPr>
  </w:style>
  <w:style w:type="character" w:styleId="a3">
    <w:name w:val="Strong"/>
    <w:uiPriority w:val="22"/>
    <w:qFormat/>
    <w:rsid w:val="00B075F6"/>
    <w:rPr>
      <w:b/>
      <w:bCs/>
    </w:rPr>
  </w:style>
  <w:style w:type="paragraph" w:styleId="a4">
    <w:name w:val="Обычный (веб)"/>
    <w:basedOn w:val="a"/>
    <w:uiPriority w:val="99"/>
    <w:rsid w:val="00B075F6"/>
    <w:pPr>
      <w:spacing w:before="280" w:after="115"/>
    </w:pPr>
    <w:rPr>
      <w:rFonts w:cs="Calibri"/>
      <w:sz w:val="24"/>
      <w:szCs w:val="24"/>
      <w:lang w:val="en-US" w:eastAsia="ar-SA"/>
    </w:rPr>
  </w:style>
  <w:style w:type="paragraph" w:styleId="a5">
    <w:name w:val="List Paragraph"/>
    <w:basedOn w:val="a"/>
    <w:link w:val="a6"/>
    <w:qFormat/>
    <w:rsid w:val="00B075F6"/>
    <w:pPr>
      <w:suppressAutoHyphens/>
      <w:ind w:left="720"/>
      <w:jc w:val="both"/>
    </w:pPr>
    <w:rPr>
      <w:rFonts w:ascii="Calibri" w:eastAsia="Calibri" w:hAnsi="Calibri"/>
      <w:sz w:val="22"/>
      <w:szCs w:val="22"/>
      <w:lang w:val="uk-UA" w:eastAsia="ar-SA"/>
    </w:rPr>
  </w:style>
  <w:style w:type="paragraph" w:styleId="a7">
    <w:name w:val="header"/>
    <w:basedOn w:val="a"/>
    <w:link w:val="a8"/>
    <w:rsid w:val="00B075F6"/>
    <w:pPr>
      <w:suppressAutoHyphens/>
    </w:pPr>
    <w:rPr>
      <w:sz w:val="24"/>
      <w:szCs w:val="24"/>
      <w:lang w:eastAsia="ar-SA"/>
    </w:rPr>
  </w:style>
  <w:style w:type="character" w:customStyle="1" w:styleId="a8">
    <w:name w:val="Верхний колонтитул Знак"/>
    <w:link w:val="a7"/>
    <w:rsid w:val="00B075F6"/>
    <w:rPr>
      <w:rFonts w:ascii="Times New Roman" w:eastAsia="Times New Roman" w:hAnsi="Times New Roman" w:cs="Times New Roman"/>
      <w:sz w:val="24"/>
      <w:szCs w:val="24"/>
      <w:lang w:eastAsia="ar-SA"/>
    </w:rPr>
  </w:style>
  <w:style w:type="character" w:customStyle="1" w:styleId="instancename">
    <w:name w:val="instancename"/>
    <w:rsid w:val="00B075F6"/>
  </w:style>
  <w:style w:type="character" w:customStyle="1" w:styleId="accesshide">
    <w:name w:val="accesshide"/>
    <w:rsid w:val="00B075F6"/>
  </w:style>
  <w:style w:type="character" w:customStyle="1" w:styleId="StrongEmphasis">
    <w:name w:val="Strong Emphasis"/>
    <w:rsid w:val="00B075F6"/>
    <w:rPr>
      <w:b/>
      <w:bCs/>
    </w:rPr>
  </w:style>
  <w:style w:type="paragraph" w:customStyle="1" w:styleId="12">
    <w:name w:val="Текст1"/>
    <w:basedOn w:val="a"/>
    <w:rsid w:val="00B075F6"/>
    <w:rPr>
      <w:rFonts w:ascii="Courier New" w:hAnsi="Courier New"/>
    </w:rPr>
  </w:style>
  <w:style w:type="character" w:styleId="a9">
    <w:name w:val="Hyperlink"/>
    <w:uiPriority w:val="99"/>
    <w:rsid w:val="00B075F6"/>
    <w:rPr>
      <w:color w:val="0000FF"/>
      <w:u w:val="single"/>
    </w:rPr>
  </w:style>
  <w:style w:type="paragraph" w:customStyle="1" w:styleId="Standard">
    <w:name w:val="Standard"/>
    <w:rsid w:val="00B075F6"/>
    <w:pPr>
      <w:widowControl w:val="0"/>
      <w:suppressAutoHyphens/>
    </w:pPr>
    <w:rPr>
      <w:rFonts w:ascii="Times New Roman" w:eastAsia="DejaVu Sans" w:hAnsi="Times New Roman" w:cs="DejaVu Sans"/>
      <w:kern w:val="1"/>
      <w:sz w:val="24"/>
      <w:szCs w:val="24"/>
      <w:lang w:val="ru-RU" w:eastAsia="ar-SA"/>
    </w:rPr>
  </w:style>
  <w:style w:type="paragraph" w:customStyle="1" w:styleId="Textbody">
    <w:name w:val="Text body"/>
    <w:basedOn w:val="Standard"/>
    <w:rsid w:val="00B075F6"/>
    <w:pPr>
      <w:spacing w:after="120"/>
    </w:pPr>
  </w:style>
  <w:style w:type="paragraph" w:customStyle="1" w:styleId="TableContents">
    <w:name w:val="Table Contents"/>
    <w:basedOn w:val="Standard"/>
    <w:rsid w:val="00B075F6"/>
    <w:pPr>
      <w:suppressLineNumbers/>
    </w:pPr>
  </w:style>
  <w:style w:type="paragraph" w:customStyle="1" w:styleId="content">
    <w:name w:val="content"/>
    <w:rsid w:val="00B075F6"/>
    <w:pPr>
      <w:widowControl w:val="0"/>
      <w:suppressAutoHyphens/>
      <w:spacing w:after="57"/>
    </w:pPr>
    <w:rPr>
      <w:rFonts w:ascii="Times New Roman" w:eastAsia="DejaVu Sans" w:hAnsi="Times New Roman" w:cs="DejaVu Sans"/>
      <w:kern w:val="1"/>
      <w:sz w:val="21"/>
      <w:szCs w:val="24"/>
      <w:lang w:val="ru-RU" w:eastAsia="ar-SA"/>
    </w:rPr>
  </w:style>
  <w:style w:type="paragraph" w:customStyle="1" w:styleId="answer">
    <w:name w:val="answer"/>
    <w:rsid w:val="00B075F6"/>
    <w:pPr>
      <w:widowControl w:val="0"/>
      <w:suppressAutoHyphens/>
      <w:spacing w:after="57"/>
      <w:ind w:left="567" w:hanging="283"/>
    </w:pPr>
    <w:rPr>
      <w:rFonts w:ascii="Times New Roman" w:eastAsia="DejaVu Sans" w:hAnsi="Times New Roman" w:cs="DejaVu Sans"/>
      <w:kern w:val="1"/>
      <w:sz w:val="24"/>
      <w:szCs w:val="24"/>
      <w:lang w:val="ru-RU" w:eastAsia="ar-SA"/>
    </w:rPr>
  </w:style>
  <w:style w:type="paragraph" w:styleId="aa">
    <w:name w:val="footnote text"/>
    <w:basedOn w:val="a"/>
    <w:link w:val="ab"/>
    <w:semiHidden/>
    <w:rsid w:val="00B075F6"/>
  </w:style>
  <w:style w:type="character" w:customStyle="1" w:styleId="ab">
    <w:name w:val="Текст сноски Знак"/>
    <w:link w:val="aa"/>
    <w:semiHidden/>
    <w:rsid w:val="00B075F6"/>
    <w:rPr>
      <w:rFonts w:ascii="Times New Roman" w:eastAsia="Times New Roman" w:hAnsi="Times New Roman" w:cs="Times New Roman"/>
      <w:sz w:val="20"/>
      <w:szCs w:val="20"/>
      <w:lang w:eastAsia="ru-RU"/>
    </w:rPr>
  </w:style>
  <w:style w:type="character" w:styleId="ac">
    <w:name w:val="footnote reference"/>
    <w:semiHidden/>
    <w:rsid w:val="00B075F6"/>
    <w:rPr>
      <w:vertAlign w:val="superscript"/>
    </w:rPr>
  </w:style>
  <w:style w:type="table" w:styleId="ad">
    <w:name w:val="Table Grid"/>
    <w:basedOn w:val="a1"/>
    <w:uiPriority w:val="59"/>
    <w:rsid w:val="0040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A1F64"/>
  </w:style>
  <w:style w:type="character" w:customStyle="1" w:styleId="longtext">
    <w:name w:val="long_text"/>
    <w:rsid w:val="0014068D"/>
  </w:style>
  <w:style w:type="paragraph" w:styleId="13">
    <w:name w:val="toc 1"/>
    <w:aliases w:val="Оглавление 11"/>
    <w:basedOn w:val="a"/>
    <w:next w:val="a"/>
    <w:autoRedefine/>
    <w:uiPriority w:val="39"/>
    <w:unhideWhenUsed/>
    <w:qFormat/>
    <w:rsid w:val="0014068D"/>
    <w:pPr>
      <w:tabs>
        <w:tab w:val="right" w:leader="dot" w:pos="9345"/>
      </w:tabs>
      <w:jc w:val="center"/>
    </w:pPr>
    <w:rPr>
      <w:bCs/>
      <w:sz w:val="28"/>
      <w:szCs w:val="28"/>
      <w:lang w:val="uk-UA" w:eastAsia="en-US"/>
    </w:rPr>
  </w:style>
  <w:style w:type="paragraph" w:styleId="31">
    <w:name w:val="toc 3"/>
    <w:basedOn w:val="a"/>
    <w:next w:val="a"/>
    <w:autoRedefine/>
    <w:uiPriority w:val="39"/>
    <w:unhideWhenUsed/>
    <w:qFormat/>
    <w:rsid w:val="0014068D"/>
    <w:pPr>
      <w:tabs>
        <w:tab w:val="right" w:leader="dot" w:pos="9345"/>
      </w:tabs>
      <w:ind w:left="720"/>
    </w:pPr>
    <w:rPr>
      <w:rFonts w:eastAsia="Calibri"/>
      <w:noProof/>
      <w:spacing w:val="20"/>
      <w:sz w:val="28"/>
      <w:szCs w:val="28"/>
      <w:lang w:eastAsia="en-US"/>
    </w:rPr>
  </w:style>
  <w:style w:type="paragraph" w:customStyle="1" w:styleId="210">
    <w:name w:val="Основной текст 21"/>
    <w:basedOn w:val="a"/>
    <w:rsid w:val="00972DF3"/>
    <w:pPr>
      <w:suppressAutoHyphens/>
      <w:spacing w:after="120" w:line="480" w:lineRule="auto"/>
    </w:pPr>
    <w:rPr>
      <w:sz w:val="24"/>
      <w:szCs w:val="24"/>
      <w:lang w:eastAsia="ar-SA"/>
    </w:rPr>
  </w:style>
  <w:style w:type="character" w:customStyle="1" w:styleId="shorttext">
    <w:name w:val="short_text"/>
    <w:basedOn w:val="a0"/>
    <w:rsid w:val="0099318C"/>
  </w:style>
  <w:style w:type="paragraph" w:styleId="ae">
    <w:name w:val="Body Text Indent"/>
    <w:basedOn w:val="a"/>
    <w:link w:val="af"/>
    <w:uiPriority w:val="99"/>
    <w:semiHidden/>
    <w:unhideWhenUsed/>
    <w:rsid w:val="000262E8"/>
    <w:pPr>
      <w:spacing w:after="120"/>
      <w:ind w:left="283"/>
    </w:pPr>
  </w:style>
  <w:style w:type="character" w:customStyle="1" w:styleId="af">
    <w:name w:val="Основной текст с отступом Знак"/>
    <w:link w:val="ae"/>
    <w:uiPriority w:val="99"/>
    <w:semiHidden/>
    <w:rsid w:val="000262E8"/>
    <w:rPr>
      <w:rFonts w:ascii="Times New Roman" w:eastAsia="Times New Roman" w:hAnsi="Times New Roman"/>
    </w:rPr>
  </w:style>
  <w:style w:type="paragraph" w:styleId="af0">
    <w:name w:val="Body Text"/>
    <w:basedOn w:val="a"/>
    <w:link w:val="af1"/>
    <w:uiPriority w:val="99"/>
    <w:semiHidden/>
    <w:unhideWhenUsed/>
    <w:rsid w:val="000262E8"/>
    <w:pPr>
      <w:spacing w:after="120"/>
    </w:pPr>
  </w:style>
  <w:style w:type="character" w:customStyle="1" w:styleId="af1">
    <w:name w:val="Основной текст Знак"/>
    <w:link w:val="af0"/>
    <w:uiPriority w:val="99"/>
    <w:semiHidden/>
    <w:rsid w:val="000262E8"/>
    <w:rPr>
      <w:rFonts w:ascii="Times New Roman" w:eastAsia="Times New Roman" w:hAnsi="Times New Roman"/>
    </w:rPr>
  </w:style>
  <w:style w:type="paragraph" w:customStyle="1" w:styleId="author">
    <w:name w:val="author"/>
    <w:basedOn w:val="a"/>
    <w:rsid w:val="000262E8"/>
    <w:pPr>
      <w:spacing w:before="100" w:beforeAutospacing="1" w:after="100" w:afterAutospacing="1"/>
    </w:pPr>
    <w:rPr>
      <w:sz w:val="24"/>
      <w:szCs w:val="24"/>
    </w:rPr>
  </w:style>
  <w:style w:type="paragraph" w:customStyle="1" w:styleId="14">
    <w:name w:val="Абзац списка1"/>
    <w:basedOn w:val="a"/>
    <w:uiPriority w:val="99"/>
    <w:rsid w:val="00613D25"/>
    <w:pPr>
      <w:spacing w:after="200" w:line="276" w:lineRule="auto"/>
      <w:ind w:left="720"/>
    </w:pPr>
    <w:rPr>
      <w:rFonts w:ascii="Calibri" w:eastAsia="Calibri" w:hAnsi="Calibri" w:cs="Calibri"/>
      <w:sz w:val="22"/>
      <w:szCs w:val="22"/>
      <w:lang w:eastAsia="en-US"/>
    </w:rPr>
  </w:style>
  <w:style w:type="character" w:customStyle="1" w:styleId="20">
    <w:name w:val="Заголовок 2 Знак"/>
    <w:link w:val="2"/>
    <w:uiPriority w:val="9"/>
    <w:semiHidden/>
    <w:rsid w:val="0046108B"/>
    <w:rPr>
      <w:rFonts w:ascii="Cambria" w:eastAsia="Times New Roman" w:hAnsi="Cambria" w:cs="Times New Roman"/>
      <w:b/>
      <w:bCs/>
      <w:color w:val="4F81BD"/>
      <w:sz w:val="26"/>
      <w:szCs w:val="26"/>
    </w:rPr>
  </w:style>
  <w:style w:type="paragraph" w:styleId="af2">
    <w:name w:val="Balloon Text"/>
    <w:basedOn w:val="a"/>
    <w:link w:val="af3"/>
    <w:uiPriority w:val="99"/>
    <w:semiHidden/>
    <w:unhideWhenUsed/>
    <w:rsid w:val="0046108B"/>
    <w:rPr>
      <w:rFonts w:ascii="Tahoma" w:hAnsi="Tahoma" w:cs="Tahoma"/>
      <w:sz w:val="16"/>
      <w:szCs w:val="16"/>
    </w:rPr>
  </w:style>
  <w:style w:type="character" w:customStyle="1" w:styleId="af3">
    <w:name w:val="Текст выноски Знак"/>
    <w:link w:val="af2"/>
    <w:uiPriority w:val="99"/>
    <w:semiHidden/>
    <w:rsid w:val="0046108B"/>
    <w:rPr>
      <w:rFonts w:ascii="Tahoma" w:eastAsia="Times New Roman" w:hAnsi="Tahoma" w:cs="Tahoma"/>
      <w:sz w:val="16"/>
      <w:szCs w:val="16"/>
    </w:rPr>
  </w:style>
  <w:style w:type="character" w:customStyle="1" w:styleId="xfm87470764">
    <w:name w:val="xfm_87470764"/>
    <w:basedOn w:val="a0"/>
    <w:rsid w:val="00B8295B"/>
  </w:style>
  <w:style w:type="numbering" w:customStyle="1" w:styleId="WWNum31">
    <w:name w:val="WWNum31"/>
    <w:basedOn w:val="a2"/>
    <w:rsid w:val="004E5626"/>
    <w:pPr>
      <w:numPr>
        <w:numId w:val="3"/>
      </w:numPr>
    </w:pPr>
  </w:style>
  <w:style w:type="character" w:customStyle="1" w:styleId="hps">
    <w:name w:val="hps"/>
    <w:basedOn w:val="a0"/>
    <w:rsid w:val="004E5626"/>
  </w:style>
  <w:style w:type="character" w:customStyle="1" w:styleId="field-content">
    <w:name w:val="field-content"/>
    <w:rsid w:val="00064ABD"/>
  </w:style>
  <w:style w:type="character" w:customStyle="1" w:styleId="FontStyle50">
    <w:name w:val="Font Style50"/>
    <w:rsid w:val="005819B3"/>
    <w:rPr>
      <w:rFonts w:ascii="Times New Roman" w:hAnsi="Times New Roman" w:cs="Times New Roman" w:hint="default"/>
      <w:b/>
      <w:bCs w:val="0"/>
      <w:sz w:val="26"/>
    </w:rPr>
  </w:style>
  <w:style w:type="paragraph" w:styleId="HTML">
    <w:name w:val="HTML Preformatted"/>
    <w:basedOn w:val="a"/>
    <w:link w:val="HTML0"/>
    <w:uiPriority w:val="99"/>
    <w:unhideWhenUsed/>
    <w:rsid w:val="00DE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rPr>
  </w:style>
  <w:style w:type="character" w:customStyle="1" w:styleId="HTML0">
    <w:name w:val="Стандартный HTML Знак"/>
    <w:link w:val="HTML"/>
    <w:uiPriority w:val="99"/>
    <w:rsid w:val="00DE623C"/>
    <w:rPr>
      <w:rFonts w:ascii="Courier New" w:eastAsia="Times New Roman" w:hAnsi="Courier New"/>
      <w:lang w:val="x-none"/>
    </w:rPr>
  </w:style>
  <w:style w:type="character" w:customStyle="1" w:styleId="keyword">
    <w:name w:val="keyword"/>
    <w:rsid w:val="00DE623C"/>
  </w:style>
  <w:style w:type="character" w:customStyle="1" w:styleId="texample">
    <w:name w:val="texample"/>
    <w:rsid w:val="00DE623C"/>
  </w:style>
  <w:style w:type="character" w:styleId="HTML1">
    <w:name w:val="HTML Code"/>
    <w:uiPriority w:val="99"/>
    <w:semiHidden/>
    <w:unhideWhenUsed/>
    <w:rsid w:val="00DE623C"/>
    <w:rPr>
      <w:rFonts w:ascii="Courier New" w:eastAsia="Times New Roman" w:hAnsi="Courier New" w:cs="Courier New"/>
      <w:sz w:val="20"/>
      <w:szCs w:val="20"/>
    </w:rPr>
  </w:style>
  <w:style w:type="paragraph" w:customStyle="1" w:styleId="Pa49">
    <w:name w:val="Pa49"/>
    <w:basedOn w:val="a"/>
    <w:next w:val="a"/>
    <w:uiPriority w:val="99"/>
    <w:rsid w:val="00DE623C"/>
    <w:pPr>
      <w:autoSpaceDE w:val="0"/>
      <w:autoSpaceDN w:val="0"/>
      <w:adjustRightInd w:val="0"/>
      <w:spacing w:line="181" w:lineRule="atLeast"/>
    </w:pPr>
    <w:rPr>
      <w:rFonts w:ascii="PetersburgC" w:eastAsia="Calibri" w:hAnsi="PetersburgC"/>
      <w:sz w:val="24"/>
      <w:szCs w:val="24"/>
      <w:lang w:eastAsia="en-US"/>
    </w:rPr>
  </w:style>
  <w:style w:type="character" w:customStyle="1" w:styleId="bold-text">
    <w:name w:val="bold-text"/>
    <w:rsid w:val="00DE623C"/>
  </w:style>
  <w:style w:type="character" w:styleId="HTML2">
    <w:name w:val="HTML Typewriter"/>
    <w:uiPriority w:val="99"/>
    <w:semiHidden/>
    <w:unhideWhenUsed/>
    <w:rsid w:val="00DE623C"/>
    <w:rPr>
      <w:rFonts w:ascii="Courier New" w:eastAsia="Times New Roman" w:hAnsi="Courier New" w:cs="Courier New"/>
      <w:sz w:val="20"/>
      <w:szCs w:val="20"/>
    </w:rPr>
  </w:style>
  <w:style w:type="paragraph" w:customStyle="1" w:styleId="Default">
    <w:name w:val="Default"/>
    <w:rsid w:val="005B62A4"/>
    <w:pPr>
      <w:autoSpaceDE w:val="0"/>
      <w:autoSpaceDN w:val="0"/>
      <w:adjustRightInd w:val="0"/>
    </w:pPr>
    <w:rPr>
      <w:rFonts w:ascii="Times New Roman" w:hAnsi="Times New Roman"/>
      <w:color w:val="000000"/>
      <w:sz w:val="24"/>
      <w:szCs w:val="24"/>
      <w:lang w:val="ru-RU" w:eastAsia="ru-RU"/>
    </w:rPr>
  </w:style>
  <w:style w:type="character" w:styleId="af4">
    <w:name w:val="Emphasis"/>
    <w:uiPriority w:val="20"/>
    <w:qFormat/>
    <w:rsid w:val="00027C33"/>
    <w:rPr>
      <w:i/>
      <w:iCs/>
    </w:rPr>
  </w:style>
  <w:style w:type="character" w:customStyle="1" w:styleId="mw-headline">
    <w:name w:val="mw-headline"/>
    <w:rsid w:val="004F1FE2"/>
  </w:style>
  <w:style w:type="paragraph" w:customStyle="1" w:styleId="Normal1">
    <w:name w:val="Normal1"/>
    <w:rsid w:val="002E1AD2"/>
    <w:pPr>
      <w:widowControl w:val="0"/>
      <w:spacing w:before="420" w:after="240" w:line="300" w:lineRule="auto"/>
      <w:ind w:left="2000" w:right="2000"/>
      <w:jc w:val="center"/>
    </w:pPr>
    <w:rPr>
      <w:rFonts w:ascii="Times New Roman" w:eastAsia="Times New Roman" w:hAnsi="Times New Roman"/>
      <w:b/>
      <w:snapToGrid w:val="0"/>
      <w:sz w:val="22"/>
      <w:lang w:val="ru-RU" w:eastAsia="ru-RU"/>
    </w:rPr>
  </w:style>
  <w:style w:type="paragraph" w:styleId="23">
    <w:name w:val="toc 2"/>
    <w:basedOn w:val="a"/>
    <w:next w:val="a"/>
    <w:autoRedefine/>
    <w:uiPriority w:val="39"/>
    <w:semiHidden/>
    <w:unhideWhenUsed/>
    <w:rsid w:val="005B0F46"/>
    <w:pPr>
      <w:ind w:left="200"/>
    </w:pPr>
  </w:style>
  <w:style w:type="paragraph" w:customStyle="1" w:styleId="TextBodyIndent">
    <w:name w:val="Text Body Indent"/>
    <w:basedOn w:val="a"/>
    <w:uiPriority w:val="99"/>
    <w:qFormat/>
    <w:rsid w:val="005C7EFE"/>
    <w:pPr>
      <w:suppressAutoHyphens/>
      <w:ind w:left="720"/>
    </w:pPr>
    <w:rPr>
      <w:sz w:val="24"/>
    </w:rPr>
  </w:style>
  <w:style w:type="character" w:customStyle="1" w:styleId="a6">
    <w:name w:val="Абзац списка Знак"/>
    <w:link w:val="a5"/>
    <w:rsid w:val="00235574"/>
    <w:rPr>
      <w:sz w:val="22"/>
      <w:szCs w:val="22"/>
      <w:lang w:val="uk-UA" w:eastAsia="ar-SA"/>
    </w:rPr>
  </w:style>
  <w:style w:type="table" w:customStyle="1" w:styleId="15">
    <w:name w:val="Сетка таблицы1"/>
    <w:basedOn w:val="a1"/>
    <w:next w:val="ad"/>
    <w:uiPriority w:val="39"/>
    <w:rsid w:val="00C1643D"/>
    <w:rPr>
      <w:sz w:val="22"/>
      <w:szCs w:val="22"/>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3272">
      <w:bodyDiv w:val="1"/>
      <w:marLeft w:val="0"/>
      <w:marRight w:val="0"/>
      <w:marTop w:val="0"/>
      <w:marBottom w:val="0"/>
      <w:divBdr>
        <w:top w:val="none" w:sz="0" w:space="0" w:color="auto"/>
        <w:left w:val="none" w:sz="0" w:space="0" w:color="auto"/>
        <w:bottom w:val="none" w:sz="0" w:space="0" w:color="auto"/>
        <w:right w:val="none" w:sz="0" w:space="0" w:color="auto"/>
      </w:divBdr>
    </w:div>
    <w:div w:id="308563208">
      <w:bodyDiv w:val="1"/>
      <w:marLeft w:val="0"/>
      <w:marRight w:val="0"/>
      <w:marTop w:val="0"/>
      <w:marBottom w:val="0"/>
      <w:divBdr>
        <w:top w:val="none" w:sz="0" w:space="0" w:color="auto"/>
        <w:left w:val="none" w:sz="0" w:space="0" w:color="auto"/>
        <w:bottom w:val="none" w:sz="0" w:space="0" w:color="auto"/>
        <w:right w:val="none" w:sz="0" w:space="0" w:color="auto"/>
      </w:divBdr>
    </w:div>
    <w:div w:id="557281689">
      <w:bodyDiv w:val="1"/>
      <w:marLeft w:val="0"/>
      <w:marRight w:val="0"/>
      <w:marTop w:val="0"/>
      <w:marBottom w:val="0"/>
      <w:divBdr>
        <w:top w:val="none" w:sz="0" w:space="0" w:color="auto"/>
        <w:left w:val="none" w:sz="0" w:space="0" w:color="auto"/>
        <w:bottom w:val="none" w:sz="0" w:space="0" w:color="auto"/>
        <w:right w:val="none" w:sz="0" w:space="0" w:color="auto"/>
      </w:divBdr>
    </w:div>
    <w:div w:id="777217051">
      <w:bodyDiv w:val="1"/>
      <w:marLeft w:val="0"/>
      <w:marRight w:val="0"/>
      <w:marTop w:val="0"/>
      <w:marBottom w:val="0"/>
      <w:divBdr>
        <w:top w:val="none" w:sz="0" w:space="0" w:color="auto"/>
        <w:left w:val="none" w:sz="0" w:space="0" w:color="auto"/>
        <w:bottom w:val="none" w:sz="0" w:space="0" w:color="auto"/>
        <w:right w:val="none" w:sz="0" w:space="0" w:color="auto"/>
      </w:divBdr>
    </w:div>
    <w:div w:id="1147354398">
      <w:bodyDiv w:val="1"/>
      <w:marLeft w:val="0"/>
      <w:marRight w:val="0"/>
      <w:marTop w:val="0"/>
      <w:marBottom w:val="0"/>
      <w:divBdr>
        <w:top w:val="none" w:sz="0" w:space="0" w:color="auto"/>
        <w:left w:val="none" w:sz="0" w:space="0" w:color="auto"/>
        <w:bottom w:val="none" w:sz="0" w:space="0" w:color="auto"/>
        <w:right w:val="none" w:sz="0" w:space="0" w:color="auto"/>
      </w:divBdr>
    </w:div>
    <w:div w:id="1153136623">
      <w:bodyDiv w:val="1"/>
      <w:marLeft w:val="0"/>
      <w:marRight w:val="0"/>
      <w:marTop w:val="0"/>
      <w:marBottom w:val="0"/>
      <w:divBdr>
        <w:top w:val="none" w:sz="0" w:space="0" w:color="auto"/>
        <w:left w:val="none" w:sz="0" w:space="0" w:color="auto"/>
        <w:bottom w:val="none" w:sz="0" w:space="0" w:color="auto"/>
        <w:right w:val="none" w:sz="0" w:space="0" w:color="auto"/>
      </w:divBdr>
    </w:div>
    <w:div w:id="1192455864">
      <w:bodyDiv w:val="1"/>
      <w:marLeft w:val="0"/>
      <w:marRight w:val="0"/>
      <w:marTop w:val="0"/>
      <w:marBottom w:val="0"/>
      <w:divBdr>
        <w:top w:val="none" w:sz="0" w:space="0" w:color="auto"/>
        <w:left w:val="none" w:sz="0" w:space="0" w:color="auto"/>
        <w:bottom w:val="none" w:sz="0" w:space="0" w:color="auto"/>
        <w:right w:val="none" w:sz="0" w:space="0" w:color="auto"/>
      </w:divBdr>
    </w:div>
    <w:div w:id="1252352862">
      <w:bodyDiv w:val="1"/>
      <w:marLeft w:val="0"/>
      <w:marRight w:val="0"/>
      <w:marTop w:val="0"/>
      <w:marBottom w:val="0"/>
      <w:divBdr>
        <w:top w:val="none" w:sz="0" w:space="0" w:color="auto"/>
        <w:left w:val="none" w:sz="0" w:space="0" w:color="auto"/>
        <w:bottom w:val="none" w:sz="0" w:space="0" w:color="auto"/>
        <w:right w:val="none" w:sz="0" w:space="0" w:color="auto"/>
      </w:divBdr>
    </w:div>
    <w:div w:id="1468283517">
      <w:bodyDiv w:val="1"/>
      <w:marLeft w:val="0"/>
      <w:marRight w:val="0"/>
      <w:marTop w:val="0"/>
      <w:marBottom w:val="0"/>
      <w:divBdr>
        <w:top w:val="none" w:sz="0" w:space="0" w:color="auto"/>
        <w:left w:val="none" w:sz="0" w:space="0" w:color="auto"/>
        <w:bottom w:val="none" w:sz="0" w:space="0" w:color="auto"/>
        <w:right w:val="none" w:sz="0" w:space="0" w:color="auto"/>
      </w:divBdr>
    </w:div>
    <w:div w:id="1568565671">
      <w:bodyDiv w:val="1"/>
      <w:marLeft w:val="0"/>
      <w:marRight w:val="0"/>
      <w:marTop w:val="0"/>
      <w:marBottom w:val="0"/>
      <w:divBdr>
        <w:top w:val="none" w:sz="0" w:space="0" w:color="auto"/>
        <w:left w:val="none" w:sz="0" w:space="0" w:color="auto"/>
        <w:bottom w:val="none" w:sz="0" w:space="0" w:color="auto"/>
        <w:right w:val="none" w:sz="0" w:space="0" w:color="auto"/>
      </w:divBdr>
    </w:div>
    <w:div w:id="1745646547">
      <w:bodyDiv w:val="1"/>
      <w:marLeft w:val="0"/>
      <w:marRight w:val="0"/>
      <w:marTop w:val="0"/>
      <w:marBottom w:val="0"/>
      <w:divBdr>
        <w:top w:val="none" w:sz="0" w:space="0" w:color="auto"/>
        <w:left w:val="none" w:sz="0" w:space="0" w:color="auto"/>
        <w:bottom w:val="none" w:sz="0" w:space="0" w:color="auto"/>
        <w:right w:val="none" w:sz="0" w:space="0" w:color="auto"/>
      </w:divBdr>
    </w:div>
    <w:div w:id="1831285518">
      <w:bodyDiv w:val="1"/>
      <w:marLeft w:val="0"/>
      <w:marRight w:val="0"/>
      <w:marTop w:val="0"/>
      <w:marBottom w:val="0"/>
      <w:divBdr>
        <w:top w:val="none" w:sz="0" w:space="0" w:color="auto"/>
        <w:left w:val="none" w:sz="0" w:space="0" w:color="auto"/>
        <w:bottom w:val="none" w:sz="0" w:space="0" w:color="auto"/>
        <w:right w:val="none" w:sz="0" w:space="0" w:color="auto"/>
      </w:divBdr>
    </w:div>
    <w:div w:id="1873609398">
      <w:bodyDiv w:val="1"/>
      <w:marLeft w:val="0"/>
      <w:marRight w:val="0"/>
      <w:marTop w:val="0"/>
      <w:marBottom w:val="0"/>
      <w:divBdr>
        <w:top w:val="none" w:sz="0" w:space="0" w:color="auto"/>
        <w:left w:val="none" w:sz="0" w:space="0" w:color="auto"/>
        <w:bottom w:val="none" w:sz="0" w:space="0" w:color="auto"/>
        <w:right w:val="none" w:sz="0" w:space="0" w:color="auto"/>
      </w:divBdr>
    </w:div>
    <w:div w:id="1923487178">
      <w:bodyDiv w:val="1"/>
      <w:marLeft w:val="0"/>
      <w:marRight w:val="0"/>
      <w:marTop w:val="0"/>
      <w:marBottom w:val="0"/>
      <w:divBdr>
        <w:top w:val="none" w:sz="0" w:space="0" w:color="auto"/>
        <w:left w:val="none" w:sz="0" w:space="0" w:color="auto"/>
        <w:bottom w:val="none" w:sz="0" w:space="0" w:color="auto"/>
        <w:right w:val="none" w:sz="0" w:space="0" w:color="auto"/>
      </w:divBdr>
    </w:div>
    <w:div w:id="1998529771">
      <w:bodyDiv w:val="1"/>
      <w:marLeft w:val="0"/>
      <w:marRight w:val="0"/>
      <w:marTop w:val="0"/>
      <w:marBottom w:val="0"/>
      <w:divBdr>
        <w:top w:val="none" w:sz="0" w:space="0" w:color="auto"/>
        <w:left w:val="none" w:sz="0" w:space="0" w:color="auto"/>
        <w:bottom w:val="none" w:sz="0" w:space="0" w:color="auto"/>
        <w:right w:val="none" w:sz="0" w:space="0" w:color="auto"/>
      </w:divBdr>
    </w:div>
    <w:div w:id="2111049961">
      <w:bodyDiv w:val="1"/>
      <w:marLeft w:val="0"/>
      <w:marRight w:val="0"/>
      <w:marTop w:val="0"/>
      <w:marBottom w:val="0"/>
      <w:divBdr>
        <w:top w:val="none" w:sz="0" w:space="0" w:color="auto"/>
        <w:left w:val="none" w:sz="0" w:space="0" w:color="auto"/>
        <w:bottom w:val="none" w:sz="0" w:space="0" w:color="auto"/>
        <w:right w:val="none" w:sz="0" w:space="0" w:color="auto"/>
      </w:divBdr>
    </w:div>
    <w:div w:id="21372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b.org/blindness-and-low-vision/using-technology/assistive-technology-products/screen-read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44A1-72F2-4F46-BF18-0154C787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17094</Words>
  <Characters>9744</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26785</CharactersWithSpaces>
  <SharedDoc>false</SharedDoc>
  <HLinks>
    <vt:vector size="6" baseType="variant">
      <vt:variant>
        <vt:i4>3866659</vt:i4>
      </vt:variant>
      <vt:variant>
        <vt:i4>0</vt:i4>
      </vt:variant>
      <vt:variant>
        <vt:i4>0</vt:i4>
      </vt:variant>
      <vt:variant>
        <vt:i4>5</vt:i4>
      </vt:variant>
      <vt:variant>
        <vt:lpwstr>https://www.afb.org/blindness-and-low-vision/using-technology/assistive-technology-products/screen-readers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Sensinine</dc:creator>
  <cp:keywords/>
  <cp:lastModifiedBy>user</cp:lastModifiedBy>
  <cp:revision>4</cp:revision>
  <cp:lastPrinted>2021-07-26T08:22:00Z</cp:lastPrinted>
  <dcterms:created xsi:type="dcterms:W3CDTF">2023-02-20T08:21:00Z</dcterms:created>
  <dcterms:modified xsi:type="dcterms:W3CDTF">2023-02-20T09:41:00Z</dcterms:modified>
</cp:coreProperties>
</file>